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4F" w:rsidRDefault="000E3B4F" w:rsidP="000E3B4F">
      <w:pPr>
        <w:jc w:val="center"/>
      </w:pPr>
    </w:p>
    <w:p w:rsidR="00920E87" w:rsidRDefault="00920E87" w:rsidP="000E3B4F">
      <w:pPr>
        <w:jc w:val="center"/>
      </w:pPr>
    </w:p>
    <w:p w:rsidR="00900BAC" w:rsidRDefault="00900BAC" w:rsidP="000E3B4F">
      <w:pPr>
        <w:jc w:val="center"/>
      </w:pPr>
    </w:p>
    <w:p w:rsidR="009E7E27" w:rsidRDefault="009E7E27" w:rsidP="000E3B4F">
      <w:pPr>
        <w:jc w:val="center"/>
        <w:rPr>
          <w:rFonts w:ascii="Cambria" w:hAnsi="Cambria"/>
        </w:rPr>
      </w:pPr>
    </w:p>
    <w:p w:rsidR="00D013A2" w:rsidRDefault="00F71D3C" w:rsidP="000E3B4F">
      <w:pPr>
        <w:jc w:val="center"/>
      </w:pPr>
      <w:r>
        <w:rPr>
          <w:rFonts w:ascii="Cambria" w:hAnsi="Cambria"/>
        </w:rPr>
        <w:pict>
          <v:rect id="_x0000_i1025" style="width:453.6pt;height:1pt" o:hralign="center" o:hrstd="t" o:hrnoshade="t" o:hr="t" fillcolor="#339" stroked="f"/>
        </w:pict>
      </w:r>
    </w:p>
    <w:p w:rsidR="00764E0D" w:rsidRPr="00C44201" w:rsidRDefault="00932AFD" w:rsidP="00764E0D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60"/>
          <w:szCs w:val="60"/>
          <w:lang w:eastAsia="de-DE"/>
        </w:rPr>
        <w:t>JOHN CLEESE</w:t>
      </w:r>
      <w:r w:rsidR="00FF2100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764E0D" w:rsidRPr="00C44201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24"/>
          <w:szCs w:val="24"/>
        </w:rPr>
        <w:t xml:space="preserve">Last time </w:t>
      </w:r>
      <w:proofErr w:type="spellStart"/>
      <w:r>
        <w:rPr>
          <w:rFonts w:ascii="Cambria" w:hAnsi="Cambria"/>
          <w:i/>
          <w:spacing w:val="140"/>
          <w:sz w:val="24"/>
          <w:szCs w:val="24"/>
        </w:rPr>
        <w:t>to</w:t>
      </w:r>
      <w:proofErr w:type="spellEnd"/>
      <w:r>
        <w:rPr>
          <w:rFonts w:ascii="Cambria" w:hAnsi="Cambria"/>
          <w:i/>
          <w:spacing w:val="14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pacing w:val="140"/>
          <w:sz w:val="24"/>
          <w:szCs w:val="24"/>
        </w:rPr>
        <w:t>see</w:t>
      </w:r>
      <w:proofErr w:type="spellEnd"/>
      <w:r>
        <w:rPr>
          <w:rFonts w:ascii="Cambria" w:hAnsi="Cambria"/>
          <w:i/>
          <w:spacing w:val="14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pacing w:val="140"/>
          <w:sz w:val="24"/>
          <w:szCs w:val="24"/>
        </w:rPr>
        <w:t>me</w:t>
      </w:r>
      <w:proofErr w:type="spellEnd"/>
      <w:r>
        <w:rPr>
          <w:rFonts w:ascii="Cambria" w:hAnsi="Cambria"/>
          <w:i/>
          <w:spacing w:val="14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pacing w:val="140"/>
          <w:sz w:val="24"/>
          <w:szCs w:val="24"/>
        </w:rPr>
        <w:t>before</w:t>
      </w:r>
      <w:proofErr w:type="spellEnd"/>
      <w:r>
        <w:rPr>
          <w:rFonts w:ascii="Cambria" w:hAnsi="Cambria"/>
          <w:i/>
          <w:spacing w:val="140"/>
          <w:sz w:val="24"/>
          <w:szCs w:val="24"/>
        </w:rPr>
        <w:t xml:space="preserve"> I die</w:t>
      </w:r>
      <w:r w:rsidR="00764E0D" w:rsidRPr="00C44201">
        <w:rPr>
          <w:rFonts w:ascii="Cambria" w:hAnsi="Cambria"/>
          <w:i/>
          <w:spacing w:val="140"/>
          <w:sz w:val="36"/>
          <w:szCs w:val="44"/>
        </w:rPr>
        <w:t xml:space="preserve"> </w:t>
      </w:r>
    </w:p>
    <w:p w:rsidR="00764E0D" w:rsidRPr="00EF19C9" w:rsidRDefault="00932AFD" w:rsidP="00764E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Die lebende Legende zu Gast </w:t>
      </w:r>
    </w:p>
    <w:p w:rsidR="00FF2100" w:rsidRPr="00EF19C9" w:rsidRDefault="00932AFD" w:rsidP="00FF210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 Rosengarten Mannheim am 08.09.2019</w:t>
      </w:r>
      <w:r w:rsidR="00764E0D" w:rsidRPr="00EF19C9">
        <w:rPr>
          <w:rFonts w:ascii="Cambria" w:hAnsi="Cambria"/>
          <w:b/>
          <w:sz w:val="24"/>
          <w:szCs w:val="24"/>
        </w:rPr>
        <w:t xml:space="preserve"> </w:t>
      </w:r>
    </w:p>
    <w:p w:rsidR="00764E0D" w:rsidRPr="00EF19C9" w:rsidRDefault="00764E0D" w:rsidP="00764E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64E0D" w:rsidRPr="009E35B4" w:rsidRDefault="00F71D3C" w:rsidP="00764E0D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>
          <v:rect id="_x0000_i1026" style="width:453.6pt;height:1pt" o:hralign="center" o:hrstd="t" o:hrnoshade="t" o:hr="t" fillcolor="#339" stroked="f"/>
        </w:pict>
      </w:r>
    </w:p>
    <w:p w:rsidR="00932AFD" w:rsidRDefault="00932AFD" w:rsidP="00932AFD">
      <w:pPr>
        <w:jc w:val="both"/>
        <w:rPr>
          <w:rFonts w:ascii="Cambria" w:hAnsi="Cambria"/>
          <w:bCs/>
        </w:rPr>
      </w:pPr>
    </w:p>
    <w:p w:rsidR="00932AFD" w:rsidRDefault="00932AFD" w:rsidP="00932AFD">
      <w:pPr>
        <w:jc w:val="both"/>
        <w:rPr>
          <w:rFonts w:ascii="Cambria" w:hAnsi="Cambria"/>
          <w:bCs/>
        </w:rPr>
      </w:pPr>
      <w:r w:rsidRPr="00932AFD">
        <w:rPr>
          <w:rFonts w:ascii="Cambria" w:hAnsi="Cambria"/>
          <w:bCs/>
        </w:rPr>
        <w:t xml:space="preserve">Die lebende Legende </w:t>
      </w:r>
      <w:r w:rsidRPr="00932AFD">
        <w:rPr>
          <w:rFonts w:ascii="Cambria" w:hAnsi="Cambria"/>
          <w:b/>
          <w:bCs/>
        </w:rPr>
        <w:t>John Cleese</w:t>
      </w:r>
      <w:r w:rsidRPr="00932AFD">
        <w:rPr>
          <w:rFonts w:ascii="Cambria" w:hAnsi="Cambria"/>
          <w:bCs/>
        </w:rPr>
        <w:t xml:space="preserve"> kommt erneut nach Deutschland! </w:t>
      </w:r>
    </w:p>
    <w:p w:rsidR="00932AFD" w:rsidRPr="00932AFD" w:rsidRDefault="00932AFD" w:rsidP="00932AFD">
      <w:pPr>
        <w:jc w:val="both"/>
        <w:rPr>
          <w:rFonts w:ascii="Cambria" w:hAnsi="Cambria"/>
          <w:bCs/>
        </w:rPr>
      </w:pPr>
      <w:r w:rsidRPr="00932AFD">
        <w:rPr>
          <w:rFonts w:ascii="Cambria" w:hAnsi="Cambria"/>
          <w:bCs/>
        </w:rPr>
        <w:t>Der britische Komiker, Schauspieler und Drehbuchautor, bekannt aus Produktionen wie „</w:t>
      </w:r>
      <w:r w:rsidRPr="00932AFD">
        <w:rPr>
          <w:rFonts w:ascii="Cambria" w:hAnsi="Cambria"/>
          <w:bCs/>
          <w:i/>
        </w:rPr>
        <w:t>Monty Python</w:t>
      </w:r>
      <w:r w:rsidRPr="00932AFD">
        <w:rPr>
          <w:rFonts w:ascii="Cambria" w:hAnsi="Cambria"/>
          <w:bCs/>
        </w:rPr>
        <w:t>“ „</w:t>
      </w:r>
      <w:proofErr w:type="spellStart"/>
      <w:r w:rsidRPr="00932AFD">
        <w:rPr>
          <w:rFonts w:ascii="Cambria" w:hAnsi="Cambria"/>
          <w:bCs/>
          <w:i/>
        </w:rPr>
        <w:t>Fawlty</w:t>
      </w:r>
      <w:proofErr w:type="spellEnd"/>
      <w:r w:rsidRPr="00932AFD">
        <w:rPr>
          <w:rFonts w:ascii="Cambria" w:hAnsi="Cambria"/>
          <w:bCs/>
          <w:i/>
        </w:rPr>
        <w:t xml:space="preserve"> Towers</w:t>
      </w:r>
      <w:r w:rsidRPr="00932AFD">
        <w:rPr>
          <w:rFonts w:ascii="Cambria" w:hAnsi="Cambria"/>
          <w:bCs/>
        </w:rPr>
        <w:t>“ oder „</w:t>
      </w:r>
      <w:r w:rsidRPr="00932AFD">
        <w:rPr>
          <w:rFonts w:ascii="Cambria" w:hAnsi="Cambria"/>
          <w:bCs/>
          <w:i/>
        </w:rPr>
        <w:t>Ein Fisch namens Wanda</w:t>
      </w:r>
      <w:r w:rsidRPr="00932AFD">
        <w:rPr>
          <w:rFonts w:ascii="Cambria" w:hAnsi="Cambria"/>
          <w:bCs/>
        </w:rPr>
        <w:t>“, verlängert seine letzte Tournee</w:t>
      </w:r>
      <w:r>
        <w:rPr>
          <w:rFonts w:ascii="Cambria" w:hAnsi="Cambria"/>
          <w:bCs/>
        </w:rPr>
        <w:t xml:space="preserve"> und beehrte den </w:t>
      </w:r>
      <w:r w:rsidRPr="00932AFD">
        <w:rPr>
          <w:rFonts w:ascii="Cambria" w:hAnsi="Cambria"/>
          <w:b/>
          <w:bCs/>
        </w:rPr>
        <w:t>Rosengarten Mannheim</w:t>
      </w:r>
      <w:r>
        <w:rPr>
          <w:rFonts w:ascii="Cambria" w:hAnsi="Cambria"/>
          <w:bCs/>
        </w:rPr>
        <w:t xml:space="preserve"> am 08. September 2019</w:t>
      </w:r>
      <w:r w:rsidRPr="00932AFD">
        <w:rPr>
          <w:rFonts w:ascii="Cambria" w:hAnsi="Cambria"/>
          <w:bCs/>
        </w:rPr>
        <w:t xml:space="preserve">. In seinem Programm führt er das Publikum durch einen Mix seiner Klassiker und neueren Werke  – natürlich wie gewohnt mit einer ordentlichen Prise trockenen Humors, für den John Cleese berühmt-berüchtigt ist. </w:t>
      </w:r>
    </w:p>
    <w:p w:rsidR="00932AFD" w:rsidRDefault="00932AFD" w:rsidP="00932AFD">
      <w:pPr>
        <w:jc w:val="both"/>
        <w:rPr>
          <w:rFonts w:ascii="Cambria" w:hAnsi="Cambria"/>
          <w:bCs/>
        </w:rPr>
      </w:pPr>
      <w:r w:rsidRPr="00932AFD">
        <w:rPr>
          <w:rFonts w:ascii="Cambria" w:hAnsi="Cambria"/>
          <w:bCs/>
        </w:rPr>
        <w:t xml:space="preserve">Mit „Last Time </w:t>
      </w:r>
      <w:proofErr w:type="spellStart"/>
      <w:r w:rsidRPr="00932AFD">
        <w:rPr>
          <w:rFonts w:ascii="Cambria" w:hAnsi="Cambria"/>
          <w:bCs/>
        </w:rPr>
        <w:t>To</w:t>
      </w:r>
      <w:proofErr w:type="spellEnd"/>
      <w:r w:rsidRPr="00932AFD">
        <w:rPr>
          <w:rFonts w:ascii="Cambria" w:hAnsi="Cambria"/>
          <w:bCs/>
        </w:rPr>
        <w:t xml:space="preserve"> See </w:t>
      </w:r>
      <w:proofErr w:type="spellStart"/>
      <w:r w:rsidRPr="00932AFD">
        <w:rPr>
          <w:rFonts w:ascii="Cambria" w:hAnsi="Cambria"/>
          <w:bCs/>
        </w:rPr>
        <w:t>Me</w:t>
      </w:r>
      <w:proofErr w:type="spellEnd"/>
      <w:r w:rsidRPr="00932AFD">
        <w:rPr>
          <w:rFonts w:ascii="Cambria" w:hAnsi="Cambria"/>
          <w:bCs/>
        </w:rPr>
        <w:t xml:space="preserve"> </w:t>
      </w:r>
      <w:proofErr w:type="spellStart"/>
      <w:r w:rsidRPr="00932AFD">
        <w:rPr>
          <w:rFonts w:ascii="Cambria" w:hAnsi="Cambria"/>
          <w:bCs/>
        </w:rPr>
        <w:t>Before</w:t>
      </w:r>
      <w:proofErr w:type="spellEnd"/>
      <w:r w:rsidRPr="00932AFD">
        <w:rPr>
          <w:rFonts w:ascii="Cambria" w:hAnsi="Cambria"/>
          <w:bCs/>
        </w:rPr>
        <w:t xml:space="preserve"> I Die“ gibt John Cleese seinen Fans </w:t>
      </w:r>
      <w:r>
        <w:rPr>
          <w:rFonts w:ascii="Cambria" w:hAnsi="Cambria"/>
          <w:bCs/>
        </w:rPr>
        <w:t xml:space="preserve">in Mannheim </w:t>
      </w:r>
      <w:r w:rsidRPr="00932AFD">
        <w:rPr>
          <w:rFonts w:ascii="Cambria" w:hAnsi="Cambria"/>
          <w:bCs/>
        </w:rPr>
        <w:t>vielleicht ein letztes Mal die Chance, ihn live zu erleben!</w:t>
      </w:r>
    </w:p>
    <w:p w:rsidR="00932AFD" w:rsidRDefault="00932AFD" w:rsidP="00932AFD">
      <w:pPr>
        <w:rPr>
          <w:rFonts w:ascii="Cambria" w:hAnsi="Cambria"/>
        </w:rPr>
      </w:pPr>
    </w:p>
    <w:p w:rsidR="00764E0D" w:rsidRPr="00AA161D" w:rsidRDefault="00764E0D" w:rsidP="00932AFD">
      <w:pPr>
        <w:rPr>
          <w:rFonts w:ascii="Cambria" w:hAnsi="Cambria"/>
        </w:rPr>
      </w:pPr>
      <w:r w:rsidRPr="00AA161D">
        <w:rPr>
          <w:rFonts w:ascii="Cambria" w:hAnsi="Cambria"/>
        </w:rPr>
        <w:br/>
      </w:r>
      <w:r>
        <w:rPr>
          <w:rFonts w:ascii="Cambria" w:hAnsi="Cambria"/>
          <w:b/>
          <w:bCs/>
        </w:rPr>
        <w:t xml:space="preserve">Weitere Infos unter: </w:t>
      </w:r>
      <w:r w:rsidRPr="00AA161D">
        <w:rPr>
          <w:rFonts w:ascii="Cambria" w:hAnsi="Cambria"/>
        </w:rPr>
        <w:br/>
      </w:r>
      <w:hyperlink r:id="rId8" w:history="1">
        <w:r w:rsidRPr="00932AFD">
          <w:rPr>
            <w:rStyle w:val="Hyperlink"/>
            <w:rFonts w:ascii="Cambria" w:hAnsi="Cambria"/>
            <w:bCs/>
          </w:rPr>
          <w:t>www.</w:t>
        </w:r>
        <w:r w:rsidR="00932AFD" w:rsidRPr="00932AFD">
          <w:rPr>
            <w:rStyle w:val="Hyperlink"/>
            <w:rFonts w:ascii="Cambria" w:hAnsi="Cambria"/>
            <w:bCs/>
          </w:rPr>
          <w:t>johncleese</w:t>
        </w:r>
        <w:r w:rsidR="00FF2100" w:rsidRPr="00932AFD">
          <w:rPr>
            <w:rStyle w:val="Hyperlink"/>
            <w:rFonts w:ascii="Cambria" w:hAnsi="Cambria"/>
            <w:bCs/>
          </w:rPr>
          <w:t>.</w:t>
        </w:r>
        <w:r w:rsidR="00932AFD" w:rsidRPr="00932AFD">
          <w:rPr>
            <w:rStyle w:val="Hyperlink"/>
            <w:rFonts w:ascii="Cambria" w:hAnsi="Cambria"/>
            <w:bCs/>
          </w:rPr>
          <w:t>com</w:t>
        </w:r>
      </w:hyperlink>
      <w:r>
        <w:rPr>
          <w:rFonts w:ascii="Cambria" w:hAnsi="Cambria"/>
          <w:bCs/>
        </w:rPr>
        <w:t xml:space="preserve"> | </w:t>
      </w:r>
      <w:hyperlink r:id="rId9" w:history="1">
        <w:r w:rsidR="00932AFD" w:rsidRPr="00932AFD">
          <w:rPr>
            <w:rStyle w:val="Hyperlink"/>
            <w:rFonts w:ascii="Cambria" w:hAnsi="Cambria"/>
            <w:bCs/>
          </w:rPr>
          <w:t>www.acomicsoul.com</w:t>
        </w:r>
      </w:hyperlink>
    </w:p>
    <w:p w:rsidR="00764E0D" w:rsidRDefault="00764E0D" w:rsidP="00764E0D">
      <w:pPr>
        <w:autoSpaceDE w:val="0"/>
        <w:autoSpaceDN w:val="0"/>
        <w:rPr>
          <w:rFonts w:ascii="Cambria" w:hAnsi="Cambria"/>
        </w:rPr>
      </w:pPr>
    </w:p>
    <w:p w:rsidR="00932AFD" w:rsidRPr="009E35B4" w:rsidRDefault="00932AFD" w:rsidP="00764E0D">
      <w:pPr>
        <w:autoSpaceDE w:val="0"/>
        <w:autoSpaceDN w:val="0"/>
        <w:rPr>
          <w:rFonts w:ascii="Cambria" w:hAnsi="Cambria"/>
        </w:rPr>
      </w:pPr>
    </w:p>
    <w:p w:rsidR="00764E0D" w:rsidRPr="00EF19C9" w:rsidRDefault="00932AFD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lastRenderedPageBreak/>
        <w:t>John Cleese</w:t>
      </w:r>
    </w:p>
    <w:p w:rsidR="00C669CC" w:rsidRPr="00C669CC" w:rsidRDefault="00932AFD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Las time </w:t>
      </w:r>
      <w:proofErr w:type="spellStart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to</w:t>
      </w:r>
      <w:proofErr w:type="spellEnd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 </w:t>
      </w:r>
      <w:proofErr w:type="spellStart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see</w:t>
      </w:r>
      <w:proofErr w:type="spellEnd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 </w:t>
      </w:r>
      <w:proofErr w:type="spellStart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me</w:t>
      </w:r>
      <w:proofErr w:type="spellEnd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 </w:t>
      </w:r>
      <w:proofErr w:type="spellStart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before</w:t>
      </w:r>
      <w:proofErr w:type="spellEnd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 I die</w:t>
      </w:r>
      <w:r w:rsidR="00C669CC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br/>
      </w:r>
    </w:p>
    <w:p w:rsidR="00764E0D" w:rsidRPr="00EF19C9" w:rsidRDefault="00932AFD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So</w:t>
      </w:r>
      <w:r w:rsidR="00764E0D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08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09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.19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  <w:t>Mannheim</w:t>
      </w:r>
      <w:r w:rsidR="00764E0D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Rosengarten (Mozartsaal)</w:t>
      </w:r>
    </w:p>
    <w:p w:rsidR="00C669CC" w:rsidRDefault="00932AFD" w:rsidP="00276304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lang w:eastAsia="de-DE"/>
        </w:rPr>
      </w:pP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Beginn: 19</w:t>
      </w:r>
      <w:r w:rsidR="00764E0D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3</w:t>
      </w:r>
      <w:r w:rsidR="00764E0D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0 Uhr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</w:t>
      </w:r>
      <w:r w:rsidR="00764E0D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6537D3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Tick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ets (inkl. Gebühren): ab € 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53,75 bis € 88,25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</w:p>
    <w:p w:rsidR="00276304" w:rsidRPr="00EF19C9" w:rsidRDefault="00276304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 w:rsidRPr="00EF19C9">
        <w:rPr>
          <w:rFonts w:ascii="Cambria" w:eastAsiaTheme="minorEastAsia" w:hAnsi="Cambria" w:cs="Times New Roman"/>
          <w:b/>
          <w:color w:val="333399"/>
          <w:lang w:eastAsia="de-DE"/>
        </w:rPr>
        <w:t xml:space="preserve">Präsentiert von </w:t>
      </w:r>
      <w:r w:rsidR="00932AFD">
        <w:rPr>
          <w:rFonts w:ascii="Cambria" w:eastAsiaTheme="minorEastAsia" w:hAnsi="Cambria" w:cs="Times New Roman"/>
          <w:b/>
          <w:color w:val="333399"/>
          <w:lang w:eastAsia="de-DE"/>
        </w:rPr>
        <w:t xml:space="preserve">a </w:t>
      </w:r>
      <w:proofErr w:type="spellStart"/>
      <w:r w:rsidR="00932AFD">
        <w:rPr>
          <w:rFonts w:ascii="Cambria" w:eastAsiaTheme="minorEastAsia" w:hAnsi="Cambria" w:cs="Times New Roman"/>
          <w:b/>
          <w:color w:val="333399"/>
          <w:lang w:eastAsia="de-DE"/>
        </w:rPr>
        <w:t>comic</w:t>
      </w:r>
      <w:proofErr w:type="spellEnd"/>
      <w:r w:rsidR="00932AFD">
        <w:rPr>
          <w:rFonts w:ascii="Cambria" w:eastAsiaTheme="minorEastAsia" w:hAnsi="Cambria" w:cs="Times New Roman"/>
          <w:b/>
          <w:color w:val="333399"/>
          <w:lang w:eastAsia="de-DE"/>
        </w:rPr>
        <w:t xml:space="preserve"> </w:t>
      </w:r>
      <w:proofErr w:type="spellStart"/>
      <w:r w:rsidR="00932AFD">
        <w:rPr>
          <w:rFonts w:ascii="Cambria" w:eastAsiaTheme="minorEastAsia" w:hAnsi="Cambria" w:cs="Times New Roman"/>
          <w:b/>
          <w:color w:val="333399"/>
          <w:lang w:eastAsia="de-DE"/>
        </w:rPr>
        <w:t>soul</w:t>
      </w:r>
      <w:proofErr w:type="spellEnd"/>
      <w:r w:rsidR="00932AFD">
        <w:rPr>
          <w:rFonts w:ascii="Cambria" w:eastAsiaTheme="minorEastAsia" w:hAnsi="Cambria" w:cs="Times New Roman"/>
          <w:b/>
          <w:color w:val="333399"/>
          <w:lang w:eastAsia="de-DE"/>
        </w:rPr>
        <w:t xml:space="preserve"> und handwerker </w:t>
      </w:r>
      <w:proofErr w:type="spellStart"/>
      <w:r w:rsidR="00932AFD">
        <w:rPr>
          <w:rFonts w:ascii="Cambria" w:eastAsiaTheme="minorEastAsia" w:hAnsi="Cambria" w:cs="Times New Roman"/>
          <w:b/>
          <w:color w:val="333399"/>
          <w:lang w:eastAsia="de-DE"/>
        </w:rPr>
        <w:t>promotion</w:t>
      </w:r>
      <w:proofErr w:type="spellEnd"/>
      <w:r w:rsidR="00FF2100">
        <w:rPr>
          <w:rFonts w:ascii="Cambria" w:eastAsiaTheme="minorEastAsia" w:hAnsi="Cambria" w:cs="Times New Roman"/>
          <w:b/>
          <w:color w:val="333399"/>
          <w:lang w:eastAsia="de-DE"/>
        </w:rPr>
        <w:t>.</w:t>
      </w:r>
    </w:p>
    <w:p w:rsidR="00900BAC" w:rsidRDefault="00900BAC" w:rsidP="000E3B4F">
      <w:pPr>
        <w:jc w:val="center"/>
        <w:rPr>
          <w:color w:val="333399"/>
        </w:rPr>
      </w:pPr>
    </w:p>
    <w:p w:rsidR="00276304" w:rsidRDefault="00276304" w:rsidP="00276304">
      <w:pPr>
        <w:pStyle w:val="berschrift3"/>
        <w:jc w:val="center"/>
        <w:rPr>
          <w:color w:val="333399"/>
        </w:rPr>
      </w:pP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 xml:space="preserve">Tourneeveranstalter: </w:t>
      </w:r>
      <w:r w:rsidR="00F71D3C" w:rsidRPr="00F71D3C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handwerker </w:t>
      </w:r>
      <w:proofErr w:type="spellStart"/>
      <w:r w:rsidR="00F71D3C" w:rsidRPr="00F71D3C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promotion</w:t>
      </w:r>
      <w:proofErr w:type="spellEnd"/>
      <w:r w:rsidR="00F71D3C" w:rsidRPr="00F71D3C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e. gmbh</w:t>
      </w:r>
      <w:bookmarkStart w:id="0" w:name="_GoBack"/>
      <w:bookmarkEnd w:id="0"/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</w:p>
    <w:p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0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1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2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3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:rsidR="006537D3" w:rsidRDefault="006537D3" w:rsidP="000E3B4F">
      <w:pPr>
        <w:jc w:val="center"/>
        <w:rPr>
          <w:color w:val="FF0000"/>
        </w:rPr>
      </w:pPr>
    </w:p>
    <w:p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4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EF19C9" w:rsidRPr="00FC5BC1" w:rsidSect="00C669CC">
      <w:headerReference w:type="default" r:id="rId15"/>
      <w:footerReference w:type="default" r:id="rId16"/>
      <w:footerReference w:type="first" r:id="rId17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EB" w:rsidRDefault="00B92DEB" w:rsidP="0060794D">
      <w:pPr>
        <w:spacing w:after="0" w:line="240" w:lineRule="auto"/>
      </w:pPr>
      <w:r>
        <w:separator/>
      </w:r>
    </w:p>
  </w:endnote>
  <w:endnote w:type="continuationSeparator" w:id="0">
    <w:p w:rsidR="00B92DEB" w:rsidRDefault="00B92DEB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4D" w:rsidRPr="0060794D" w:rsidRDefault="00F71D3C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Brühlstraße 37 | 60439 Frankfurt |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90 43 59-57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60" w:rsidRDefault="00305560" w:rsidP="00305560">
    <w:pPr>
      <w:pStyle w:val="Fuzeile"/>
      <w:jc w:val="center"/>
    </w:pPr>
  </w:p>
  <w:p w:rsidR="00305560" w:rsidRPr="0060794D" w:rsidRDefault="00F71D3C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EB" w:rsidRDefault="00B92DEB" w:rsidP="0060794D">
      <w:pPr>
        <w:spacing w:after="0" w:line="240" w:lineRule="auto"/>
      </w:pPr>
      <w:r>
        <w:separator/>
      </w:r>
    </w:p>
  </w:footnote>
  <w:footnote w:type="continuationSeparator" w:id="0">
    <w:p w:rsidR="00B92DEB" w:rsidRDefault="00B92DEB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04" w:rsidRDefault="00276304">
    <w:pPr>
      <w:pStyle w:val="Kopfzeile"/>
    </w:pPr>
  </w:p>
  <w:p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E3B4F"/>
    <w:rsid w:val="00102D3C"/>
    <w:rsid w:val="00111806"/>
    <w:rsid w:val="001C151F"/>
    <w:rsid w:val="00276304"/>
    <w:rsid w:val="00283271"/>
    <w:rsid w:val="002B195E"/>
    <w:rsid w:val="00305560"/>
    <w:rsid w:val="00324955"/>
    <w:rsid w:val="00413802"/>
    <w:rsid w:val="004A635E"/>
    <w:rsid w:val="004D6323"/>
    <w:rsid w:val="0060794D"/>
    <w:rsid w:val="006537D3"/>
    <w:rsid w:val="00764E0D"/>
    <w:rsid w:val="007D4D4C"/>
    <w:rsid w:val="00900BAC"/>
    <w:rsid w:val="00920E87"/>
    <w:rsid w:val="00932AFD"/>
    <w:rsid w:val="009E7E27"/>
    <w:rsid w:val="00AE39AA"/>
    <w:rsid w:val="00B146FB"/>
    <w:rsid w:val="00B834D9"/>
    <w:rsid w:val="00B92DEB"/>
    <w:rsid w:val="00C669CC"/>
    <w:rsid w:val="00CA2EB3"/>
    <w:rsid w:val="00D013A2"/>
    <w:rsid w:val="00D90B6C"/>
    <w:rsid w:val="00E865D4"/>
    <w:rsid w:val="00EF19C9"/>
    <w:rsid w:val="00EF70C8"/>
    <w:rsid w:val="00F71D3C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hncleese.com/" TargetMode="External"/><Relationship Id="rId13" Type="http://schemas.openxmlformats.org/officeDocument/2006/relationships/hyperlink" Target="http://www.twitter.com/rheinmainliv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stagram.com/rheinmainconcert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RheinMainConcer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heinmainconcerts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huber\Desktop\www.acomicsoul.com" TargetMode="External"/><Relationship Id="rId14" Type="http://schemas.openxmlformats.org/officeDocument/2006/relationships/hyperlink" Target="https://www.myticket.de/brenner-tickets-9707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B782-D432-45E5-80A8-76232F71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S. Huber</cp:lastModifiedBy>
  <cp:revision>2</cp:revision>
  <dcterms:created xsi:type="dcterms:W3CDTF">2019-05-14T15:30:00Z</dcterms:created>
  <dcterms:modified xsi:type="dcterms:W3CDTF">2019-05-14T15:30:00Z</dcterms:modified>
</cp:coreProperties>
</file>