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51BD29" w14:textId="1AF8F988" w:rsidR="003B775B" w:rsidRPr="00683B1C" w:rsidRDefault="009D4E9E" w:rsidP="00683B1C">
      <w:pPr>
        <w:spacing w:after="0"/>
        <w:rPr>
          <w:rFonts w:ascii="Cambria" w:hAnsi="Cambria"/>
          <w:b/>
        </w:rPr>
      </w:pPr>
      <w:r w:rsidRPr="00683B1C">
        <w:rPr>
          <w:rFonts w:ascii="Cambria" w:hAnsi="Cambria"/>
          <w:noProof/>
          <w:lang w:eastAsia="de-DE"/>
        </w:rPr>
        <w:drawing>
          <wp:anchor distT="0" distB="0" distL="114300" distR="114300" simplePos="0" relativeHeight="251659264" behindDoc="1" locked="0" layoutInCell="1" allowOverlap="1" wp14:anchorId="29839FBA" wp14:editId="39936422">
            <wp:simplePos x="0" y="0"/>
            <wp:positionH relativeFrom="column">
              <wp:posOffset>-908050</wp:posOffset>
            </wp:positionH>
            <wp:positionV relativeFrom="paragraph">
              <wp:posOffset>-679450</wp:posOffset>
            </wp:positionV>
            <wp:extent cx="7569200" cy="4255770"/>
            <wp:effectExtent l="0" t="0" r="0" b="0"/>
            <wp:wrapNone/>
            <wp:docPr id="9" name="Bild 9" descr="WP-Logo_Dreieck_2_RGB">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Logo_Dreieck_2_RG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9200" cy="4255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2C34E" w14:textId="77777777" w:rsidR="00C7559F" w:rsidRPr="00683B1C" w:rsidRDefault="00C7559F" w:rsidP="00683B1C">
      <w:pPr>
        <w:spacing w:after="0"/>
        <w:rPr>
          <w:rFonts w:ascii="Cambria" w:hAnsi="Cambria"/>
          <w:b/>
        </w:rPr>
      </w:pPr>
    </w:p>
    <w:p w14:paraId="799B7960" w14:textId="77777777" w:rsidR="00C7559F" w:rsidRPr="00683B1C" w:rsidRDefault="00C7559F" w:rsidP="00683B1C">
      <w:pPr>
        <w:spacing w:after="0"/>
        <w:rPr>
          <w:rFonts w:ascii="Cambria" w:hAnsi="Cambria"/>
          <w:b/>
        </w:rPr>
      </w:pPr>
    </w:p>
    <w:p w14:paraId="5C8C433F" w14:textId="77777777" w:rsidR="00FB45CB" w:rsidRPr="00683B1C" w:rsidRDefault="00FB45CB" w:rsidP="00683B1C">
      <w:pPr>
        <w:spacing w:after="0"/>
        <w:rPr>
          <w:rFonts w:ascii="Cambria" w:hAnsi="Cambria"/>
          <w:b/>
        </w:rPr>
      </w:pPr>
    </w:p>
    <w:p w14:paraId="0BFCACF8" w14:textId="77777777" w:rsidR="006E5AD6" w:rsidRPr="00683B1C" w:rsidRDefault="006E5AD6" w:rsidP="00683B1C">
      <w:pPr>
        <w:spacing w:after="0"/>
        <w:rPr>
          <w:rFonts w:ascii="Cambria" w:hAnsi="Cambria"/>
          <w:b/>
        </w:rPr>
      </w:pPr>
    </w:p>
    <w:p w14:paraId="77845AD7" w14:textId="77777777" w:rsidR="006E5AD6" w:rsidRPr="00683B1C" w:rsidRDefault="006E5AD6" w:rsidP="00683B1C">
      <w:pPr>
        <w:spacing w:after="0"/>
        <w:rPr>
          <w:rFonts w:ascii="Cambria" w:hAnsi="Cambria"/>
          <w:b/>
        </w:rPr>
      </w:pPr>
    </w:p>
    <w:p w14:paraId="2B9DE584" w14:textId="77777777" w:rsidR="006B1325" w:rsidRPr="00683B1C" w:rsidRDefault="006B1325" w:rsidP="00683B1C">
      <w:pPr>
        <w:spacing w:after="0"/>
        <w:outlineLvl w:val="0"/>
        <w:rPr>
          <w:rFonts w:ascii="Cambria" w:hAnsi="Cambria"/>
          <w:b/>
          <w:spacing w:val="20"/>
        </w:rPr>
      </w:pPr>
    </w:p>
    <w:p w14:paraId="637AB2B9" w14:textId="5C89A800" w:rsidR="005B1B94" w:rsidRDefault="005B1B94" w:rsidP="00683B1C">
      <w:pPr>
        <w:spacing w:after="0"/>
        <w:outlineLvl w:val="0"/>
        <w:rPr>
          <w:rFonts w:ascii="Cambria" w:hAnsi="Cambria"/>
          <w:b/>
          <w:spacing w:val="20"/>
        </w:rPr>
      </w:pPr>
    </w:p>
    <w:p w14:paraId="27FF00C9" w14:textId="77777777" w:rsidR="00683B1C" w:rsidRPr="00683B1C" w:rsidRDefault="00683B1C" w:rsidP="00683B1C">
      <w:pPr>
        <w:spacing w:after="0"/>
        <w:outlineLvl w:val="0"/>
        <w:rPr>
          <w:rFonts w:ascii="Cambria" w:hAnsi="Cambria"/>
          <w:b/>
          <w:spacing w:val="20"/>
        </w:rPr>
      </w:pPr>
    </w:p>
    <w:p w14:paraId="75273EC4" w14:textId="3CF4573A" w:rsidR="0005166C" w:rsidRPr="00683B1C" w:rsidRDefault="006E5AD6" w:rsidP="00683B1C">
      <w:pPr>
        <w:jc w:val="center"/>
        <w:rPr>
          <w:rFonts w:ascii="Cambria" w:hAnsi="Cambria"/>
          <w:i/>
          <w:spacing w:val="140"/>
          <w:sz w:val="34"/>
          <w:szCs w:val="44"/>
          <w:lang w:val="en-US"/>
        </w:rPr>
      </w:pPr>
      <w:r w:rsidRPr="00D4606A">
        <w:rPr>
          <w:rFonts w:ascii="Cambria" w:hAnsi="Cambria"/>
          <w:b/>
          <w:spacing w:val="140"/>
          <w:sz w:val="20"/>
          <w:szCs w:val="20"/>
          <w:lang w:val="en-US"/>
        </w:rPr>
        <w:br/>
      </w:r>
      <w:r w:rsidR="00417219">
        <w:rPr>
          <w:rFonts w:ascii="Cambria" w:hAnsi="Cambria"/>
          <w:i/>
          <w:noProof/>
          <w:spacing w:val="140"/>
          <w:sz w:val="34"/>
          <w:szCs w:val="44"/>
          <w:lang w:eastAsia="de-DE"/>
        </w:rPr>
        <w:drawing>
          <wp:inline distT="0" distB="0" distL="0" distR="0" wp14:anchorId="667543B7" wp14:editId="3DB841DF">
            <wp:extent cx="3962400" cy="1724011"/>
            <wp:effectExtent l="0" t="0" r="0" b="0"/>
            <wp:docPr id="2" name="Bild 1" descr="KISS_Logo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SS_Logo Kop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8743" cy="1731122"/>
                    </a:xfrm>
                    <a:prstGeom prst="rect">
                      <a:avLst/>
                    </a:prstGeom>
                    <a:noFill/>
                    <a:ln>
                      <a:noFill/>
                    </a:ln>
                  </pic:spPr>
                </pic:pic>
              </a:graphicData>
            </a:graphic>
          </wp:inline>
        </w:drawing>
      </w:r>
      <w:r w:rsidR="00683B1C">
        <w:rPr>
          <w:rFonts w:ascii="Cambria" w:hAnsi="Cambria"/>
          <w:i/>
          <w:spacing w:val="140"/>
          <w:sz w:val="34"/>
          <w:szCs w:val="44"/>
          <w:lang w:val="en-US"/>
        </w:rPr>
        <w:br/>
      </w:r>
      <w:r w:rsidR="00C60D3D" w:rsidRPr="00683B1C">
        <w:rPr>
          <w:rFonts w:ascii="Cambria" w:hAnsi="Cambria"/>
          <w:i/>
          <w:spacing w:val="140"/>
          <w:sz w:val="30"/>
          <w:szCs w:val="30"/>
          <w:lang w:val="en-US"/>
        </w:rPr>
        <w:t xml:space="preserve">End </w:t>
      </w:r>
      <w:proofErr w:type="gramStart"/>
      <w:r w:rsidR="00C60D3D" w:rsidRPr="00683B1C">
        <w:rPr>
          <w:rFonts w:ascii="Cambria" w:hAnsi="Cambria"/>
          <w:i/>
          <w:spacing w:val="140"/>
          <w:sz w:val="30"/>
          <w:szCs w:val="30"/>
          <w:lang w:val="en-US"/>
        </w:rPr>
        <w:t>Of</w:t>
      </w:r>
      <w:proofErr w:type="gramEnd"/>
      <w:r w:rsidR="00C60D3D" w:rsidRPr="00683B1C">
        <w:rPr>
          <w:rFonts w:ascii="Cambria" w:hAnsi="Cambria"/>
          <w:i/>
          <w:spacing w:val="140"/>
          <w:sz w:val="30"/>
          <w:szCs w:val="30"/>
          <w:lang w:val="en-US"/>
        </w:rPr>
        <w:t xml:space="preserve"> The Road </w:t>
      </w:r>
      <w:r w:rsidR="008956B7" w:rsidRPr="00683B1C">
        <w:rPr>
          <w:rFonts w:ascii="Cambria" w:hAnsi="Cambria"/>
          <w:i/>
          <w:spacing w:val="140"/>
          <w:sz w:val="30"/>
          <w:szCs w:val="30"/>
          <w:lang w:val="en-US"/>
        </w:rPr>
        <w:t>Tour</w:t>
      </w:r>
      <w:r w:rsidR="003470CE" w:rsidRPr="00683B1C">
        <w:rPr>
          <w:rFonts w:ascii="Cambria" w:hAnsi="Cambria"/>
          <w:i/>
          <w:spacing w:val="140"/>
          <w:sz w:val="30"/>
          <w:szCs w:val="30"/>
          <w:lang w:val="en-US"/>
        </w:rPr>
        <w:t xml:space="preserve"> </w:t>
      </w:r>
      <w:r w:rsidR="00417219" w:rsidRPr="00683B1C">
        <w:rPr>
          <w:rFonts w:ascii="Cambria" w:hAnsi="Cambria"/>
          <w:i/>
          <w:spacing w:val="140"/>
          <w:sz w:val="30"/>
          <w:szCs w:val="30"/>
          <w:lang w:val="en-US"/>
        </w:rPr>
        <w:t>202</w:t>
      </w:r>
      <w:r w:rsidR="00C41ACC" w:rsidRPr="00683B1C">
        <w:rPr>
          <w:rFonts w:ascii="Cambria" w:hAnsi="Cambria"/>
          <w:i/>
          <w:spacing w:val="140"/>
          <w:sz w:val="30"/>
          <w:szCs w:val="30"/>
          <w:lang w:val="en-US"/>
        </w:rPr>
        <w:t>1</w:t>
      </w:r>
      <w:r w:rsidR="00A835E5">
        <w:rPr>
          <w:rFonts w:ascii="Cambria" w:hAnsi="Cambria"/>
        </w:rPr>
        <w:pict w14:anchorId="79362FF4">
          <v:rect id="_x0000_i1025" style="width:453.5pt;height:1pt" o:hralign="center" o:hrstd="t" o:hrnoshade="t" o:hr="t" fillcolor="#008bac" stroked="f"/>
        </w:pict>
      </w:r>
    </w:p>
    <w:p w14:paraId="4824D28E" w14:textId="255465FA" w:rsidR="00C13FC8" w:rsidRPr="00C13FC8" w:rsidRDefault="00C13FC8" w:rsidP="00C13FC8">
      <w:pPr>
        <w:autoSpaceDE w:val="0"/>
        <w:autoSpaceDN w:val="0"/>
        <w:adjustRightInd w:val="0"/>
        <w:spacing w:after="0"/>
        <w:jc w:val="center"/>
        <w:rPr>
          <w:rFonts w:ascii="Cambria" w:hAnsi="Cambria"/>
          <w:b/>
          <w:sz w:val="26"/>
          <w:szCs w:val="26"/>
        </w:rPr>
      </w:pPr>
      <w:r>
        <w:rPr>
          <w:rFonts w:ascii="Cambria" w:hAnsi="Cambria"/>
          <w:b/>
          <w:sz w:val="26"/>
          <w:szCs w:val="26"/>
        </w:rPr>
        <w:t>KISS</w:t>
      </w:r>
      <w:r w:rsidRPr="00C13FC8">
        <w:rPr>
          <w:rFonts w:ascii="Cambria" w:hAnsi="Cambria"/>
          <w:b/>
          <w:sz w:val="26"/>
          <w:szCs w:val="26"/>
        </w:rPr>
        <w:t xml:space="preserve"> bestätigen Ersatztermine für Sommer 2021.</w:t>
      </w:r>
    </w:p>
    <w:p w14:paraId="7D9FE40E" w14:textId="47AE7697" w:rsidR="005A5C48" w:rsidRPr="00A03DC2" w:rsidRDefault="00C13FC8" w:rsidP="00C13FC8">
      <w:pPr>
        <w:autoSpaceDE w:val="0"/>
        <w:autoSpaceDN w:val="0"/>
        <w:adjustRightInd w:val="0"/>
        <w:spacing w:after="0"/>
        <w:jc w:val="center"/>
        <w:rPr>
          <w:rFonts w:ascii="Cambria" w:hAnsi="Cambria" w:cs="AGaramondPro-Regular"/>
          <w:b/>
        </w:rPr>
      </w:pPr>
      <w:r w:rsidRPr="00C13FC8">
        <w:rPr>
          <w:rFonts w:ascii="Cambria" w:hAnsi="Cambria"/>
          <w:b/>
          <w:sz w:val="26"/>
          <w:szCs w:val="26"/>
        </w:rPr>
        <w:t>Bereits gekaufte Tickets behalten Gültigkeit.</w:t>
      </w:r>
      <w:r w:rsidR="00E73A8B">
        <w:rPr>
          <w:rFonts w:ascii="Cambria" w:hAnsi="Cambria"/>
          <w:b/>
          <w:sz w:val="26"/>
          <w:szCs w:val="26"/>
        </w:rPr>
        <w:br/>
      </w:r>
      <w:r w:rsidR="00A835E5">
        <w:rPr>
          <w:rFonts w:ascii="Cambria" w:hAnsi="Cambria"/>
        </w:rPr>
        <w:pict w14:anchorId="2EDA8BDE">
          <v:rect id="_x0000_i1026" style="width:453.5pt;height:1pt" o:hralign="center" o:hrstd="t" o:hrnoshade="t" o:hr="t" fillcolor="#008bac" stroked="f"/>
        </w:pict>
      </w:r>
    </w:p>
    <w:p w14:paraId="02E28861" w14:textId="4CB097BC" w:rsidR="00C61D27" w:rsidRPr="007F4FE3" w:rsidRDefault="00E73A8B"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s="AGaramondPro-Regular"/>
          <w:color w:val="auto"/>
        </w:rPr>
      </w:pPr>
      <w:r w:rsidRPr="007F4FE3">
        <w:rPr>
          <w:rFonts w:ascii="Cambria" w:hAnsi="Cambria" w:cs="AGaramondPro-Regular"/>
          <w:color w:val="auto"/>
        </w:rPr>
        <w:t>Frankfurt,</w:t>
      </w:r>
      <w:r w:rsidR="00166DEB" w:rsidRPr="007F4FE3">
        <w:rPr>
          <w:rFonts w:ascii="Cambria" w:hAnsi="Cambria" w:cs="AGaramondPro-Regular"/>
          <w:color w:val="auto"/>
        </w:rPr>
        <w:t xml:space="preserve"> </w:t>
      </w:r>
      <w:r w:rsidR="00C61D27" w:rsidRPr="007F4FE3">
        <w:rPr>
          <w:rFonts w:ascii="Cambria" w:hAnsi="Cambria" w:cs="AGaramondPro-Regular"/>
          <w:color w:val="auto"/>
        </w:rPr>
        <w:t>20</w:t>
      </w:r>
      <w:r w:rsidR="00417219" w:rsidRPr="007F4FE3">
        <w:rPr>
          <w:rFonts w:ascii="Cambria" w:hAnsi="Cambria" w:cs="AGaramondPro-Regular"/>
          <w:color w:val="auto"/>
        </w:rPr>
        <w:t xml:space="preserve">. </w:t>
      </w:r>
      <w:r w:rsidRPr="007F4FE3">
        <w:rPr>
          <w:rFonts w:ascii="Cambria" w:hAnsi="Cambria" w:cs="AGaramondPro-Regular"/>
          <w:color w:val="auto"/>
        </w:rPr>
        <w:t>J</w:t>
      </w:r>
      <w:r w:rsidR="00166DEB" w:rsidRPr="007F4FE3">
        <w:rPr>
          <w:rFonts w:ascii="Cambria" w:hAnsi="Cambria" w:cs="AGaramondPro-Regular"/>
          <w:color w:val="auto"/>
        </w:rPr>
        <w:t>u</w:t>
      </w:r>
      <w:r w:rsidR="00C61D27" w:rsidRPr="007F4FE3">
        <w:rPr>
          <w:rFonts w:ascii="Cambria" w:hAnsi="Cambria" w:cs="AGaramondPro-Regular"/>
          <w:color w:val="auto"/>
        </w:rPr>
        <w:t>l</w:t>
      </w:r>
      <w:r w:rsidR="00166DEB" w:rsidRPr="007F4FE3">
        <w:rPr>
          <w:rFonts w:ascii="Cambria" w:hAnsi="Cambria" w:cs="AGaramondPro-Regular"/>
          <w:color w:val="auto"/>
        </w:rPr>
        <w:t>i</w:t>
      </w:r>
      <w:r w:rsidR="00417219" w:rsidRPr="007F4FE3">
        <w:rPr>
          <w:rFonts w:ascii="Cambria" w:hAnsi="Cambria" w:cs="AGaramondPro-Regular"/>
          <w:color w:val="auto"/>
        </w:rPr>
        <w:t xml:space="preserve"> 20</w:t>
      </w:r>
      <w:r w:rsidRPr="007F4FE3">
        <w:rPr>
          <w:rFonts w:ascii="Cambria" w:hAnsi="Cambria" w:cs="AGaramondPro-Regular"/>
          <w:color w:val="auto"/>
        </w:rPr>
        <w:t>20</w:t>
      </w:r>
      <w:r w:rsidR="004B34D6" w:rsidRPr="007F4FE3">
        <w:rPr>
          <w:rFonts w:ascii="Cambria" w:hAnsi="Cambria" w:cs="AGaramondPro-Regular"/>
          <w:color w:val="auto"/>
        </w:rPr>
        <w:t xml:space="preserve"> </w:t>
      </w:r>
      <w:r w:rsidR="00A21A16" w:rsidRPr="007F4FE3">
        <w:rPr>
          <w:rFonts w:ascii="Cambria" w:hAnsi="Cambria" w:cs="AGaramondPro-Regular"/>
          <w:color w:val="auto"/>
        </w:rPr>
        <w:t>–</w:t>
      </w:r>
      <w:r w:rsidR="004B34D6" w:rsidRPr="007F4FE3">
        <w:rPr>
          <w:rFonts w:ascii="Cambria" w:hAnsi="Cambria" w:cs="AGaramondPro-Regular"/>
          <w:color w:val="auto"/>
        </w:rPr>
        <w:t xml:space="preserve"> </w:t>
      </w:r>
      <w:r w:rsidR="00C61D27" w:rsidRPr="007F4FE3">
        <w:rPr>
          <w:rFonts w:ascii="Cambria" w:hAnsi="Cambria" w:cs="AGaramondPro-Regular"/>
          <w:color w:val="auto"/>
        </w:rPr>
        <w:t xml:space="preserve">Nach einer legendären und geschichtsträchtigen 45-jährigen Karriere, die eine Ära von Rock‘n‘Roll-Ikonen einläutete, starteten </w:t>
      </w:r>
      <w:r w:rsidR="00C61D27" w:rsidRPr="007F4FE3">
        <w:rPr>
          <w:rFonts w:ascii="Cambria" w:hAnsi="Cambria" w:cs="AGaramondPro-Regular"/>
          <w:b/>
          <w:bCs/>
          <w:color w:val="auto"/>
        </w:rPr>
        <w:t xml:space="preserve">KISS </w:t>
      </w:r>
      <w:r w:rsidR="00D42325" w:rsidRPr="007F4FE3">
        <w:rPr>
          <w:rFonts w:ascii="Cambria" w:hAnsi="Cambria" w:cs="AGaramondPro-Regular"/>
          <w:color w:val="auto"/>
        </w:rPr>
        <w:t xml:space="preserve">im Januar </w:t>
      </w:r>
      <w:r w:rsidR="00C61D27" w:rsidRPr="007F4FE3">
        <w:rPr>
          <w:rFonts w:ascii="Cambria" w:hAnsi="Cambria" w:cs="AGaramondPro-Regular"/>
          <w:color w:val="auto"/>
        </w:rPr>
        <w:t xml:space="preserve">2019 </w:t>
      </w:r>
      <w:r w:rsidR="00683B1C" w:rsidRPr="007F4FE3">
        <w:rPr>
          <w:rFonts w:ascii="Cambria" w:hAnsi="Cambria"/>
        </w:rPr>
        <w:t xml:space="preserve">im kanadischen Vancouver </w:t>
      </w:r>
      <w:r w:rsidR="00C61D27" w:rsidRPr="007F4FE3">
        <w:rPr>
          <w:rFonts w:ascii="Cambria" w:hAnsi="Cambria" w:cs="AGaramondPro-Regular"/>
          <w:color w:val="auto"/>
        </w:rPr>
        <w:t>ihre finale Abschiedstournee.</w:t>
      </w:r>
    </w:p>
    <w:p w14:paraId="2BE75E35" w14:textId="77777777" w:rsidR="00D42325" w:rsidRPr="007F4FE3" w:rsidRDefault="00D42325"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s="AGaramondPro-Regular"/>
          <w:color w:val="auto"/>
        </w:rPr>
      </w:pPr>
    </w:p>
    <w:p w14:paraId="3990EE6E" w14:textId="3FD15C68" w:rsidR="00C13FC8" w:rsidRPr="007F4FE3" w:rsidRDefault="00C13FC8"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s="AGaramondPro-Regular"/>
          <w:color w:val="auto"/>
        </w:rPr>
      </w:pPr>
      <w:r w:rsidRPr="007F4FE3">
        <w:rPr>
          <w:rFonts w:ascii="Cambria" w:hAnsi="Cambria" w:cs="AGaramondPro-Regular"/>
          <w:color w:val="auto"/>
        </w:rPr>
        <w:t xml:space="preserve">2019 erlebte ausverkaufte </w:t>
      </w:r>
      <w:r w:rsidRPr="007F4FE3">
        <w:rPr>
          <w:rFonts w:ascii="Cambria" w:hAnsi="Cambria" w:cs="AGaramondPro-Regular"/>
          <w:b/>
          <w:bCs/>
          <w:color w:val="auto"/>
        </w:rPr>
        <w:t>KISS</w:t>
      </w:r>
      <w:r w:rsidRPr="007F4FE3">
        <w:rPr>
          <w:rFonts w:ascii="Cambria" w:hAnsi="Cambria" w:cs="AGaramondPro-Regular"/>
          <w:color w:val="auto"/>
        </w:rPr>
        <w:t>-Shows rund um den Globus und nicht weniger als d</w:t>
      </w:r>
      <w:r w:rsidR="00683B1C" w:rsidRPr="007F4FE3">
        <w:rPr>
          <w:rFonts w:ascii="Cambria" w:hAnsi="Cambria" w:cs="AGaramondPro-Regular"/>
          <w:color w:val="auto"/>
        </w:rPr>
        <w:t>as fulminanteste</w:t>
      </w:r>
      <w:r w:rsidRPr="007F4FE3">
        <w:rPr>
          <w:rFonts w:ascii="Cambria" w:hAnsi="Cambria" w:cs="AGaramondPro-Regular"/>
          <w:color w:val="auto"/>
        </w:rPr>
        <w:t xml:space="preserve"> </w:t>
      </w:r>
      <w:r w:rsidRPr="007F4FE3">
        <w:rPr>
          <w:rFonts w:ascii="Cambria" w:hAnsi="Cambria" w:cs="AGaramondPro-Regular"/>
          <w:b/>
          <w:bCs/>
          <w:color w:val="auto"/>
        </w:rPr>
        <w:t>KISS</w:t>
      </w:r>
      <w:r w:rsidRPr="007F4FE3">
        <w:rPr>
          <w:rFonts w:ascii="Cambria" w:hAnsi="Cambria" w:cs="AGaramondPro-Regular"/>
          <w:color w:val="auto"/>
        </w:rPr>
        <w:t>-Spektakel aller Zeiten.</w:t>
      </w:r>
      <w:r w:rsidR="00683B1C" w:rsidRPr="007F4FE3">
        <w:rPr>
          <w:rFonts w:ascii="Cambria" w:hAnsi="Cambria" w:cs="AGaramondPro-Regular"/>
          <w:color w:val="auto"/>
        </w:rPr>
        <w:t xml:space="preserve"> Die Ankündigung der Abschiedstournee stieß </w:t>
      </w:r>
      <w:r w:rsidR="007F4FE3">
        <w:rPr>
          <w:rFonts w:ascii="Cambria" w:hAnsi="Cambria" w:cs="AGaramondPro-Regular"/>
          <w:color w:val="auto"/>
        </w:rPr>
        <w:t xml:space="preserve">bei den Fans </w:t>
      </w:r>
      <w:r w:rsidR="00683B1C" w:rsidRPr="007F4FE3">
        <w:rPr>
          <w:rFonts w:ascii="Cambria" w:hAnsi="Cambria" w:cs="AGaramondPro-Regular"/>
          <w:color w:val="auto"/>
        </w:rPr>
        <w:t xml:space="preserve">auf riesige Nachfrage nach zusätzlichen Shows aber die </w:t>
      </w:r>
      <w:r w:rsidR="00683B1C" w:rsidRPr="007F4FE3">
        <w:rPr>
          <w:rFonts w:ascii="Cambria" w:hAnsi="Cambria" w:cs="AGaramondPro-Regular"/>
          <w:b/>
          <w:bCs/>
          <w:color w:val="auto"/>
        </w:rPr>
        <w:t>END OF THE ROAD TOUR</w:t>
      </w:r>
      <w:r w:rsidR="00683B1C" w:rsidRPr="007F4FE3">
        <w:rPr>
          <w:rFonts w:ascii="Cambria" w:hAnsi="Cambria" w:cs="AGaramondPro-Regular"/>
          <w:color w:val="auto"/>
        </w:rPr>
        <w:t xml:space="preserve"> wird mit einer finalen Show in New York zu Ende gehen.</w:t>
      </w:r>
    </w:p>
    <w:p w14:paraId="6224FF69" w14:textId="40674A71" w:rsidR="00C13FC8" w:rsidRPr="007F4FE3" w:rsidRDefault="00C13FC8"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s="AGaramondPro-Regular"/>
          <w:color w:val="auto"/>
        </w:rPr>
      </w:pPr>
    </w:p>
    <w:p w14:paraId="7103399D" w14:textId="53207EF0" w:rsidR="00C13FC8" w:rsidRPr="007F4FE3" w:rsidRDefault="00C13FC8"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s="AGaramondPro-Regular"/>
          <w:color w:val="auto"/>
        </w:rPr>
      </w:pPr>
      <w:r w:rsidRPr="007F4FE3">
        <w:rPr>
          <w:rFonts w:ascii="Cambria" w:hAnsi="Cambria" w:cs="AGaramondPro-Regular"/>
          <w:color w:val="auto"/>
        </w:rPr>
        <w:t>Leider konnte</w:t>
      </w:r>
      <w:r w:rsidR="00A04FD5">
        <w:rPr>
          <w:rFonts w:ascii="Cambria" w:hAnsi="Cambria" w:cs="AGaramondPro-Regular"/>
          <w:color w:val="auto"/>
        </w:rPr>
        <w:t>n</w:t>
      </w:r>
      <w:r w:rsidRPr="007F4FE3">
        <w:rPr>
          <w:rFonts w:ascii="Cambria" w:hAnsi="Cambria" w:cs="AGaramondPro-Regular"/>
          <w:b/>
          <w:bCs/>
          <w:color w:val="auto"/>
        </w:rPr>
        <w:t xml:space="preserve"> KISS</w:t>
      </w:r>
      <w:r w:rsidRPr="007F4FE3">
        <w:rPr>
          <w:rFonts w:ascii="Cambria" w:hAnsi="Cambria" w:cs="AGaramondPro-Regular"/>
          <w:color w:val="auto"/>
        </w:rPr>
        <w:t xml:space="preserve"> aufgrund der aktuellen Weltereignisse die ursprünglichen Termine für Juni und Juli 2020 nicht abschließen. Die Band freut sich, nun die europäischen Neuansetzungen für 2021 bekannt geben zu können. </w:t>
      </w:r>
    </w:p>
    <w:p w14:paraId="60E4FCE8" w14:textId="4BC743D2" w:rsidR="00166DEB" w:rsidRPr="007F4FE3" w:rsidRDefault="00166DEB"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olor w:val="auto"/>
        </w:rPr>
      </w:pPr>
    </w:p>
    <w:p w14:paraId="75831076" w14:textId="55A7F8FA" w:rsidR="00EC3BE3" w:rsidRPr="007F4FE3" w:rsidRDefault="00D42325"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olor w:val="auto"/>
        </w:rPr>
      </w:pPr>
      <w:r w:rsidRPr="007F4FE3">
        <w:rPr>
          <w:rFonts w:ascii="Cambria" w:hAnsi="Cambria"/>
          <w:color w:val="auto"/>
        </w:rPr>
        <w:t xml:space="preserve">Im neuen Tour-Zeitraum, der für Juni und Juli 2021 terminiert wurde, können alle für 2020 geplanten Deutschland-Konzerte wie folgt nachgeholt werden: </w:t>
      </w:r>
      <w:r w:rsidRPr="007F4FE3">
        <w:rPr>
          <w:rFonts w:ascii="Cambria" w:hAnsi="Cambria"/>
          <w:b/>
          <w:bCs/>
          <w:color w:val="auto"/>
        </w:rPr>
        <w:t>KISS</w:t>
      </w:r>
      <w:r w:rsidRPr="007F4FE3">
        <w:rPr>
          <w:rFonts w:ascii="Cambria" w:hAnsi="Cambria"/>
          <w:color w:val="auto"/>
        </w:rPr>
        <w:t xml:space="preserve"> spielen am 1</w:t>
      </w:r>
      <w:r w:rsidR="00A04FD5">
        <w:rPr>
          <w:rFonts w:ascii="Cambria" w:hAnsi="Cambria"/>
          <w:color w:val="auto"/>
        </w:rPr>
        <w:t>0</w:t>
      </w:r>
      <w:r w:rsidRPr="007F4FE3">
        <w:rPr>
          <w:rFonts w:ascii="Cambria" w:hAnsi="Cambria"/>
          <w:color w:val="auto"/>
        </w:rPr>
        <w:t xml:space="preserve">. Juni 2021 in </w:t>
      </w:r>
      <w:r w:rsidRPr="007F4FE3">
        <w:rPr>
          <w:rFonts w:ascii="Cambria" w:hAnsi="Cambria"/>
          <w:b/>
          <w:bCs/>
          <w:color w:val="auto"/>
        </w:rPr>
        <w:t>Dortmund</w:t>
      </w:r>
      <w:r w:rsidRPr="007F4FE3">
        <w:rPr>
          <w:rFonts w:ascii="Cambria" w:hAnsi="Cambria"/>
          <w:color w:val="auto"/>
        </w:rPr>
        <w:t xml:space="preserve"> in der Westfalenhalle, am 15. Juni 2021 in </w:t>
      </w:r>
      <w:r w:rsidRPr="007F4FE3">
        <w:rPr>
          <w:rFonts w:ascii="Cambria" w:hAnsi="Cambria"/>
          <w:b/>
          <w:bCs/>
          <w:color w:val="auto"/>
        </w:rPr>
        <w:t>Hamburg</w:t>
      </w:r>
      <w:r w:rsidRPr="007F4FE3">
        <w:rPr>
          <w:rFonts w:ascii="Cambria" w:hAnsi="Cambria"/>
          <w:color w:val="auto"/>
        </w:rPr>
        <w:t xml:space="preserve"> in der Barclaycard-Aren, am </w:t>
      </w:r>
      <w:r w:rsidR="00EC3BE3" w:rsidRPr="007F4FE3">
        <w:rPr>
          <w:rFonts w:ascii="Cambria" w:hAnsi="Cambria"/>
          <w:color w:val="auto"/>
        </w:rPr>
        <w:t>25</w:t>
      </w:r>
      <w:r w:rsidRPr="007F4FE3">
        <w:rPr>
          <w:rFonts w:ascii="Cambria" w:hAnsi="Cambria"/>
          <w:color w:val="auto"/>
        </w:rPr>
        <w:t xml:space="preserve">. Juni 2021 in </w:t>
      </w:r>
      <w:r w:rsidR="00EC3BE3" w:rsidRPr="007F4FE3">
        <w:rPr>
          <w:rFonts w:ascii="Cambria" w:hAnsi="Cambria"/>
          <w:b/>
          <w:bCs/>
          <w:color w:val="auto"/>
        </w:rPr>
        <w:t xml:space="preserve">Frankfurt </w:t>
      </w:r>
      <w:r w:rsidR="00EC3BE3" w:rsidRPr="007F4FE3">
        <w:rPr>
          <w:rFonts w:ascii="Cambria" w:hAnsi="Cambria"/>
          <w:color w:val="auto"/>
        </w:rPr>
        <w:t xml:space="preserve">in der Festhalle und am 8. Juli 2021 in </w:t>
      </w:r>
      <w:r w:rsidR="00EC3BE3" w:rsidRPr="007F4FE3">
        <w:rPr>
          <w:rFonts w:ascii="Cambria" w:hAnsi="Cambria"/>
          <w:b/>
          <w:bCs/>
          <w:color w:val="auto"/>
        </w:rPr>
        <w:t>Stuttgart</w:t>
      </w:r>
      <w:r w:rsidR="00EC3BE3" w:rsidRPr="007F4FE3">
        <w:rPr>
          <w:rFonts w:ascii="Cambria" w:hAnsi="Cambria"/>
          <w:color w:val="auto"/>
        </w:rPr>
        <w:t xml:space="preserve"> in der Schleyer-Halle.</w:t>
      </w:r>
    </w:p>
    <w:p w14:paraId="79C1490A" w14:textId="77777777" w:rsidR="00EC3BE3" w:rsidRPr="007F4FE3" w:rsidRDefault="00EC3BE3"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olor w:val="auto"/>
        </w:rPr>
      </w:pPr>
    </w:p>
    <w:p w14:paraId="3681AC93" w14:textId="37078EEE" w:rsidR="00166DEB" w:rsidRPr="007F4FE3" w:rsidRDefault="00D42325"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olor w:val="auto"/>
        </w:rPr>
      </w:pPr>
      <w:r w:rsidRPr="007F4FE3">
        <w:rPr>
          <w:rFonts w:ascii="Cambria" w:hAnsi="Cambria"/>
          <w:color w:val="auto"/>
        </w:rPr>
        <w:t>Bereits gekaufte Karten behalten Ihre Gültigkeit.</w:t>
      </w:r>
    </w:p>
    <w:p w14:paraId="3803131C" w14:textId="77777777" w:rsidR="00EC3BE3" w:rsidRPr="007F4FE3" w:rsidRDefault="00EC3BE3"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olor w:val="auto"/>
        </w:rPr>
      </w:pPr>
    </w:p>
    <w:p w14:paraId="74887945" w14:textId="5A50E7C1" w:rsidR="00D42325" w:rsidRPr="007F4FE3" w:rsidRDefault="00D42325"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olor w:val="auto"/>
        </w:rPr>
      </w:pPr>
      <w:r w:rsidRPr="007F4FE3">
        <w:rPr>
          <w:rFonts w:ascii="Cambria" w:hAnsi="Cambria"/>
          <w:color w:val="auto"/>
        </w:rPr>
        <w:t xml:space="preserve">Paul Stanley: </w:t>
      </w:r>
      <w:r w:rsidRPr="007F4FE3">
        <w:rPr>
          <w:rFonts w:ascii="Cambria" w:hAnsi="Cambria"/>
          <w:i/>
          <w:iCs/>
          <w:color w:val="auto"/>
        </w:rPr>
        <w:t>„</w:t>
      </w:r>
      <w:proofErr w:type="spellStart"/>
      <w:r w:rsidRPr="007F4FE3">
        <w:rPr>
          <w:rFonts w:ascii="Cambria" w:hAnsi="Cambria"/>
          <w:i/>
          <w:iCs/>
          <w:color w:val="auto"/>
        </w:rPr>
        <w:t>We</w:t>
      </w:r>
      <w:proofErr w:type="spellEnd"/>
      <w:r w:rsidRPr="007F4FE3">
        <w:rPr>
          <w:rFonts w:ascii="Cambria" w:hAnsi="Cambria"/>
          <w:i/>
          <w:iCs/>
          <w:color w:val="auto"/>
        </w:rPr>
        <w:t xml:space="preserve"> </w:t>
      </w:r>
      <w:proofErr w:type="spellStart"/>
      <w:r w:rsidRPr="007F4FE3">
        <w:rPr>
          <w:rFonts w:ascii="Cambria" w:hAnsi="Cambria"/>
          <w:i/>
          <w:iCs/>
          <w:color w:val="auto"/>
        </w:rPr>
        <w:t>are</w:t>
      </w:r>
      <w:proofErr w:type="spellEnd"/>
      <w:r w:rsidRPr="007F4FE3">
        <w:rPr>
          <w:rFonts w:ascii="Cambria" w:hAnsi="Cambria"/>
          <w:i/>
          <w:iCs/>
          <w:color w:val="auto"/>
        </w:rPr>
        <w:t xml:space="preserve"> </w:t>
      </w:r>
      <w:proofErr w:type="spellStart"/>
      <w:r w:rsidRPr="007F4FE3">
        <w:rPr>
          <w:rFonts w:ascii="Cambria" w:hAnsi="Cambria"/>
          <w:i/>
          <w:iCs/>
          <w:color w:val="auto"/>
        </w:rPr>
        <w:t>waiting</w:t>
      </w:r>
      <w:proofErr w:type="spellEnd"/>
      <w:r w:rsidRPr="007F4FE3">
        <w:rPr>
          <w:rFonts w:ascii="Cambria" w:hAnsi="Cambria"/>
          <w:i/>
          <w:iCs/>
          <w:color w:val="auto"/>
        </w:rPr>
        <w:t xml:space="preserve">. </w:t>
      </w:r>
      <w:proofErr w:type="spellStart"/>
      <w:r w:rsidRPr="007F4FE3">
        <w:rPr>
          <w:rFonts w:ascii="Cambria" w:hAnsi="Cambria"/>
          <w:i/>
          <w:iCs/>
          <w:color w:val="auto"/>
        </w:rPr>
        <w:t>We</w:t>
      </w:r>
      <w:proofErr w:type="spellEnd"/>
      <w:r w:rsidRPr="007F4FE3">
        <w:rPr>
          <w:rFonts w:ascii="Cambria" w:hAnsi="Cambria"/>
          <w:i/>
          <w:iCs/>
          <w:color w:val="auto"/>
        </w:rPr>
        <w:t xml:space="preserve"> </w:t>
      </w:r>
      <w:proofErr w:type="spellStart"/>
      <w:r w:rsidRPr="007F4FE3">
        <w:rPr>
          <w:rFonts w:ascii="Cambria" w:hAnsi="Cambria"/>
          <w:i/>
          <w:iCs/>
          <w:color w:val="auto"/>
        </w:rPr>
        <w:t>are</w:t>
      </w:r>
      <w:proofErr w:type="spellEnd"/>
      <w:r w:rsidRPr="007F4FE3">
        <w:rPr>
          <w:rFonts w:ascii="Cambria" w:hAnsi="Cambria"/>
          <w:i/>
          <w:iCs/>
          <w:color w:val="auto"/>
        </w:rPr>
        <w:t xml:space="preserve"> </w:t>
      </w:r>
      <w:proofErr w:type="spellStart"/>
      <w:r w:rsidRPr="007F4FE3">
        <w:rPr>
          <w:rFonts w:ascii="Cambria" w:hAnsi="Cambria"/>
          <w:i/>
          <w:iCs/>
          <w:color w:val="auto"/>
        </w:rPr>
        <w:t>ready</w:t>
      </w:r>
      <w:proofErr w:type="spellEnd"/>
      <w:r w:rsidRPr="007F4FE3">
        <w:rPr>
          <w:rFonts w:ascii="Cambria" w:hAnsi="Cambria"/>
          <w:i/>
          <w:iCs/>
          <w:color w:val="auto"/>
        </w:rPr>
        <w:t xml:space="preserve">. </w:t>
      </w:r>
      <w:proofErr w:type="spellStart"/>
      <w:r w:rsidRPr="007F4FE3">
        <w:rPr>
          <w:rFonts w:ascii="Cambria" w:hAnsi="Cambria"/>
          <w:i/>
          <w:iCs/>
          <w:color w:val="auto"/>
        </w:rPr>
        <w:t>When</w:t>
      </w:r>
      <w:proofErr w:type="spellEnd"/>
      <w:r w:rsidRPr="007F4FE3">
        <w:rPr>
          <w:rFonts w:ascii="Cambria" w:hAnsi="Cambria"/>
          <w:i/>
          <w:iCs/>
          <w:color w:val="auto"/>
        </w:rPr>
        <w:t xml:space="preserve"> </w:t>
      </w:r>
      <w:proofErr w:type="spellStart"/>
      <w:r w:rsidRPr="007F4FE3">
        <w:rPr>
          <w:rFonts w:ascii="Cambria" w:hAnsi="Cambria"/>
          <w:i/>
          <w:iCs/>
          <w:color w:val="auto"/>
        </w:rPr>
        <w:t>we</w:t>
      </w:r>
      <w:proofErr w:type="spellEnd"/>
      <w:r w:rsidRPr="007F4FE3">
        <w:rPr>
          <w:rFonts w:ascii="Cambria" w:hAnsi="Cambria"/>
          <w:i/>
          <w:iCs/>
          <w:color w:val="auto"/>
        </w:rPr>
        <w:t xml:space="preserve"> </w:t>
      </w:r>
      <w:proofErr w:type="spellStart"/>
      <w:r w:rsidRPr="007F4FE3">
        <w:rPr>
          <w:rFonts w:ascii="Cambria" w:hAnsi="Cambria"/>
          <w:i/>
          <w:iCs/>
          <w:color w:val="auto"/>
        </w:rPr>
        <w:t>are</w:t>
      </w:r>
      <w:proofErr w:type="spellEnd"/>
      <w:r w:rsidRPr="007F4FE3">
        <w:rPr>
          <w:rFonts w:ascii="Cambria" w:hAnsi="Cambria"/>
          <w:i/>
          <w:iCs/>
          <w:color w:val="auto"/>
        </w:rPr>
        <w:t xml:space="preserve"> </w:t>
      </w:r>
      <w:proofErr w:type="spellStart"/>
      <w:r w:rsidRPr="007F4FE3">
        <w:rPr>
          <w:rFonts w:ascii="Cambria" w:hAnsi="Cambria"/>
          <w:i/>
          <w:iCs/>
          <w:color w:val="auto"/>
        </w:rPr>
        <w:t>told</w:t>
      </w:r>
      <w:proofErr w:type="spellEnd"/>
      <w:r w:rsidRPr="007F4FE3">
        <w:rPr>
          <w:rFonts w:ascii="Cambria" w:hAnsi="Cambria"/>
          <w:i/>
          <w:iCs/>
          <w:color w:val="auto"/>
        </w:rPr>
        <w:t xml:space="preserve"> </w:t>
      </w:r>
      <w:proofErr w:type="spellStart"/>
      <w:r w:rsidRPr="007F4FE3">
        <w:rPr>
          <w:rFonts w:ascii="Cambria" w:hAnsi="Cambria"/>
          <w:i/>
          <w:iCs/>
          <w:color w:val="auto"/>
        </w:rPr>
        <w:t>everyone</w:t>
      </w:r>
      <w:proofErr w:type="spellEnd"/>
      <w:r w:rsidRPr="007F4FE3">
        <w:rPr>
          <w:rFonts w:ascii="Cambria" w:hAnsi="Cambria"/>
          <w:i/>
          <w:iCs/>
          <w:color w:val="auto"/>
        </w:rPr>
        <w:t xml:space="preserve"> </w:t>
      </w:r>
      <w:proofErr w:type="spellStart"/>
      <w:r w:rsidRPr="007F4FE3">
        <w:rPr>
          <w:rFonts w:ascii="Cambria" w:hAnsi="Cambria"/>
          <w:i/>
          <w:iCs/>
          <w:color w:val="auto"/>
        </w:rPr>
        <w:t>is</w:t>
      </w:r>
      <w:proofErr w:type="spellEnd"/>
      <w:r w:rsidRPr="007F4FE3">
        <w:rPr>
          <w:rFonts w:ascii="Cambria" w:hAnsi="Cambria"/>
          <w:i/>
          <w:iCs/>
          <w:color w:val="auto"/>
        </w:rPr>
        <w:t xml:space="preserve"> </w:t>
      </w:r>
      <w:proofErr w:type="spellStart"/>
      <w:r w:rsidRPr="007F4FE3">
        <w:rPr>
          <w:rFonts w:ascii="Cambria" w:hAnsi="Cambria"/>
          <w:i/>
          <w:iCs/>
          <w:color w:val="auto"/>
        </w:rPr>
        <w:t>safe</w:t>
      </w:r>
      <w:proofErr w:type="spellEnd"/>
      <w:r w:rsidRPr="007F4FE3">
        <w:rPr>
          <w:rFonts w:ascii="Cambria" w:hAnsi="Cambria"/>
          <w:i/>
          <w:iCs/>
          <w:color w:val="auto"/>
        </w:rPr>
        <w:t xml:space="preserve"> and </w:t>
      </w:r>
      <w:proofErr w:type="spellStart"/>
      <w:r w:rsidRPr="007F4FE3">
        <w:rPr>
          <w:rFonts w:ascii="Cambria" w:hAnsi="Cambria"/>
          <w:i/>
          <w:iCs/>
          <w:color w:val="auto"/>
        </w:rPr>
        <w:t>this</w:t>
      </w:r>
      <w:proofErr w:type="spellEnd"/>
      <w:r w:rsidRPr="007F4FE3">
        <w:rPr>
          <w:rFonts w:ascii="Cambria" w:hAnsi="Cambria"/>
          <w:i/>
          <w:iCs/>
          <w:color w:val="auto"/>
        </w:rPr>
        <w:t xml:space="preserve"> </w:t>
      </w:r>
      <w:proofErr w:type="spellStart"/>
      <w:r w:rsidRPr="007F4FE3">
        <w:rPr>
          <w:rFonts w:ascii="Cambria" w:hAnsi="Cambria"/>
          <w:i/>
          <w:iCs/>
          <w:color w:val="auto"/>
        </w:rPr>
        <w:t>pandemic</w:t>
      </w:r>
      <w:proofErr w:type="spellEnd"/>
      <w:r w:rsidRPr="007F4FE3">
        <w:rPr>
          <w:rFonts w:ascii="Cambria" w:hAnsi="Cambria"/>
          <w:i/>
          <w:iCs/>
          <w:color w:val="auto"/>
        </w:rPr>
        <w:t xml:space="preserve"> </w:t>
      </w:r>
      <w:proofErr w:type="spellStart"/>
      <w:r w:rsidRPr="007F4FE3">
        <w:rPr>
          <w:rFonts w:ascii="Cambria" w:hAnsi="Cambria"/>
          <w:i/>
          <w:iCs/>
          <w:color w:val="auto"/>
        </w:rPr>
        <w:t>is</w:t>
      </w:r>
      <w:proofErr w:type="spellEnd"/>
      <w:r w:rsidRPr="007F4FE3">
        <w:rPr>
          <w:rFonts w:ascii="Cambria" w:hAnsi="Cambria"/>
          <w:i/>
          <w:iCs/>
          <w:color w:val="auto"/>
        </w:rPr>
        <w:t xml:space="preserve"> </w:t>
      </w:r>
      <w:proofErr w:type="spellStart"/>
      <w:r w:rsidRPr="007F4FE3">
        <w:rPr>
          <w:rFonts w:ascii="Cambria" w:hAnsi="Cambria"/>
          <w:i/>
          <w:iCs/>
          <w:color w:val="auto"/>
        </w:rPr>
        <w:t>over</w:t>
      </w:r>
      <w:proofErr w:type="spellEnd"/>
      <w:r w:rsidRPr="007F4FE3">
        <w:rPr>
          <w:rFonts w:ascii="Cambria" w:hAnsi="Cambria"/>
          <w:i/>
          <w:iCs/>
          <w:color w:val="auto"/>
        </w:rPr>
        <w:t xml:space="preserve">, </w:t>
      </w:r>
      <w:proofErr w:type="spellStart"/>
      <w:r w:rsidRPr="007F4FE3">
        <w:rPr>
          <w:rFonts w:ascii="Cambria" w:hAnsi="Cambria"/>
          <w:i/>
          <w:iCs/>
          <w:color w:val="auto"/>
        </w:rPr>
        <w:t>we</w:t>
      </w:r>
      <w:proofErr w:type="spellEnd"/>
      <w:r w:rsidRPr="007F4FE3">
        <w:rPr>
          <w:rFonts w:ascii="Cambria" w:hAnsi="Cambria"/>
          <w:i/>
          <w:iCs/>
          <w:color w:val="auto"/>
        </w:rPr>
        <w:t xml:space="preserve"> will </w:t>
      </w:r>
      <w:proofErr w:type="spellStart"/>
      <w:r w:rsidRPr="007F4FE3">
        <w:rPr>
          <w:rFonts w:ascii="Cambria" w:hAnsi="Cambria"/>
          <w:i/>
          <w:iCs/>
          <w:color w:val="auto"/>
        </w:rPr>
        <w:t>shake</w:t>
      </w:r>
      <w:proofErr w:type="spellEnd"/>
      <w:r w:rsidRPr="007F4FE3">
        <w:rPr>
          <w:rFonts w:ascii="Cambria" w:hAnsi="Cambria"/>
          <w:i/>
          <w:iCs/>
          <w:color w:val="auto"/>
        </w:rPr>
        <w:t xml:space="preserve"> </w:t>
      </w:r>
      <w:proofErr w:type="spellStart"/>
      <w:r w:rsidRPr="007F4FE3">
        <w:rPr>
          <w:rFonts w:ascii="Cambria" w:hAnsi="Cambria"/>
          <w:i/>
          <w:iCs/>
          <w:color w:val="auto"/>
        </w:rPr>
        <w:t>the</w:t>
      </w:r>
      <w:proofErr w:type="spellEnd"/>
      <w:r w:rsidRPr="007F4FE3">
        <w:rPr>
          <w:rFonts w:ascii="Cambria" w:hAnsi="Cambria"/>
          <w:i/>
          <w:iCs/>
          <w:color w:val="auto"/>
        </w:rPr>
        <w:t xml:space="preserve"> </w:t>
      </w:r>
      <w:proofErr w:type="spellStart"/>
      <w:r w:rsidRPr="007F4FE3">
        <w:rPr>
          <w:rFonts w:ascii="Cambria" w:hAnsi="Cambria"/>
          <w:i/>
          <w:iCs/>
          <w:color w:val="auto"/>
        </w:rPr>
        <w:t>earth</w:t>
      </w:r>
      <w:proofErr w:type="spellEnd"/>
      <w:r w:rsidRPr="007F4FE3">
        <w:rPr>
          <w:rFonts w:ascii="Cambria" w:hAnsi="Cambria"/>
          <w:i/>
          <w:iCs/>
          <w:color w:val="auto"/>
        </w:rPr>
        <w:t xml:space="preserve"> and rock </w:t>
      </w:r>
      <w:proofErr w:type="spellStart"/>
      <w:r w:rsidRPr="007F4FE3">
        <w:rPr>
          <w:rFonts w:ascii="Cambria" w:hAnsi="Cambria"/>
          <w:i/>
          <w:iCs/>
          <w:color w:val="auto"/>
        </w:rPr>
        <w:t>your</w:t>
      </w:r>
      <w:proofErr w:type="spellEnd"/>
      <w:r w:rsidRPr="007F4FE3">
        <w:rPr>
          <w:rFonts w:ascii="Cambria" w:hAnsi="Cambria"/>
          <w:i/>
          <w:iCs/>
          <w:color w:val="auto"/>
        </w:rPr>
        <w:t xml:space="preserve"> </w:t>
      </w:r>
      <w:proofErr w:type="spellStart"/>
      <w:r w:rsidRPr="007F4FE3">
        <w:rPr>
          <w:rFonts w:ascii="Cambria" w:hAnsi="Cambria"/>
          <w:i/>
          <w:iCs/>
          <w:color w:val="auto"/>
        </w:rPr>
        <w:t>world</w:t>
      </w:r>
      <w:proofErr w:type="spellEnd"/>
      <w:r w:rsidRPr="007F4FE3">
        <w:rPr>
          <w:rFonts w:ascii="Cambria" w:hAnsi="Cambria"/>
          <w:i/>
          <w:iCs/>
          <w:color w:val="auto"/>
        </w:rPr>
        <w:t xml:space="preserve"> </w:t>
      </w:r>
      <w:proofErr w:type="spellStart"/>
      <w:r w:rsidRPr="007F4FE3">
        <w:rPr>
          <w:rFonts w:ascii="Cambria" w:hAnsi="Cambria"/>
          <w:i/>
          <w:iCs/>
          <w:color w:val="auto"/>
        </w:rPr>
        <w:t>as</w:t>
      </w:r>
      <w:proofErr w:type="spellEnd"/>
      <w:r w:rsidRPr="007F4FE3">
        <w:rPr>
          <w:rFonts w:ascii="Cambria" w:hAnsi="Cambria"/>
          <w:i/>
          <w:iCs/>
          <w:color w:val="auto"/>
        </w:rPr>
        <w:t xml:space="preserve"> </w:t>
      </w:r>
      <w:proofErr w:type="spellStart"/>
      <w:r w:rsidRPr="007F4FE3">
        <w:rPr>
          <w:rFonts w:ascii="Cambria" w:hAnsi="Cambria"/>
          <w:i/>
          <w:iCs/>
          <w:color w:val="auto"/>
        </w:rPr>
        <w:t>always</w:t>
      </w:r>
      <w:proofErr w:type="spellEnd"/>
      <w:r w:rsidRPr="007F4FE3">
        <w:rPr>
          <w:rFonts w:ascii="Cambria" w:hAnsi="Cambria"/>
          <w:i/>
          <w:iCs/>
          <w:color w:val="auto"/>
        </w:rPr>
        <w:t xml:space="preserve"> and </w:t>
      </w:r>
      <w:proofErr w:type="spellStart"/>
      <w:r w:rsidRPr="007F4FE3">
        <w:rPr>
          <w:rFonts w:ascii="Cambria" w:hAnsi="Cambria"/>
          <w:i/>
          <w:iCs/>
          <w:color w:val="auto"/>
        </w:rPr>
        <w:t>as</w:t>
      </w:r>
      <w:proofErr w:type="spellEnd"/>
      <w:r w:rsidRPr="007F4FE3">
        <w:rPr>
          <w:rFonts w:ascii="Cambria" w:hAnsi="Cambria"/>
          <w:i/>
          <w:iCs/>
          <w:color w:val="auto"/>
        </w:rPr>
        <w:t xml:space="preserve"> </w:t>
      </w:r>
      <w:proofErr w:type="spellStart"/>
      <w:r w:rsidRPr="007F4FE3">
        <w:rPr>
          <w:rFonts w:ascii="Cambria" w:hAnsi="Cambria"/>
          <w:i/>
          <w:iCs/>
          <w:color w:val="auto"/>
        </w:rPr>
        <w:t>never</w:t>
      </w:r>
      <w:proofErr w:type="spellEnd"/>
      <w:r w:rsidRPr="007F4FE3">
        <w:rPr>
          <w:rFonts w:ascii="Cambria" w:hAnsi="Cambria"/>
          <w:i/>
          <w:iCs/>
          <w:color w:val="auto"/>
        </w:rPr>
        <w:t xml:space="preserve"> </w:t>
      </w:r>
      <w:proofErr w:type="spellStart"/>
      <w:r w:rsidRPr="007F4FE3">
        <w:rPr>
          <w:rFonts w:ascii="Cambria" w:hAnsi="Cambria"/>
          <w:i/>
          <w:iCs/>
          <w:color w:val="auto"/>
        </w:rPr>
        <w:t>before</w:t>
      </w:r>
      <w:proofErr w:type="spellEnd"/>
      <w:r w:rsidRPr="007F4FE3">
        <w:rPr>
          <w:rFonts w:ascii="Cambria" w:hAnsi="Cambria"/>
          <w:i/>
          <w:iCs/>
          <w:color w:val="auto"/>
        </w:rPr>
        <w:t>.”</w:t>
      </w:r>
    </w:p>
    <w:p w14:paraId="32A143BA" w14:textId="77777777" w:rsidR="00D42325" w:rsidRPr="007F4FE3" w:rsidRDefault="00D42325"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b/>
          <w:bCs/>
          <w:color w:val="auto"/>
        </w:rPr>
      </w:pPr>
    </w:p>
    <w:p w14:paraId="6B3C9805" w14:textId="6D232635" w:rsidR="005A0D6E" w:rsidRPr="007F4FE3" w:rsidRDefault="00D42325"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i/>
          <w:iCs/>
          <w:color w:val="auto"/>
        </w:rPr>
      </w:pPr>
      <w:r w:rsidRPr="007F4FE3">
        <w:rPr>
          <w:rFonts w:ascii="Cambria" w:hAnsi="Cambria"/>
          <w:color w:val="auto"/>
        </w:rPr>
        <w:t>Gene Simmons</w:t>
      </w:r>
      <w:r w:rsidRPr="007F4FE3">
        <w:rPr>
          <w:rFonts w:ascii="Cambria" w:hAnsi="Cambria"/>
          <w:b/>
          <w:bCs/>
          <w:color w:val="auto"/>
        </w:rPr>
        <w:t xml:space="preserve">: </w:t>
      </w:r>
      <w:r w:rsidRPr="007F4FE3">
        <w:rPr>
          <w:rFonts w:ascii="Cambria" w:hAnsi="Cambria"/>
          <w:i/>
          <w:iCs/>
          <w:color w:val="auto"/>
        </w:rPr>
        <w:t>„</w:t>
      </w:r>
      <w:proofErr w:type="spellStart"/>
      <w:r w:rsidRPr="007F4FE3">
        <w:rPr>
          <w:rFonts w:ascii="Cambria" w:hAnsi="Cambria"/>
          <w:i/>
          <w:iCs/>
          <w:color w:val="auto"/>
        </w:rPr>
        <w:t>We</w:t>
      </w:r>
      <w:proofErr w:type="spellEnd"/>
      <w:r w:rsidRPr="007F4FE3">
        <w:rPr>
          <w:rFonts w:ascii="Cambria" w:hAnsi="Cambria"/>
          <w:i/>
          <w:iCs/>
          <w:color w:val="auto"/>
        </w:rPr>
        <w:t xml:space="preserve"> </w:t>
      </w:r>
      <w:proofErr w:type="spellStart"/>
      <w:r w:rsidRPr="007F4FE3">
        <w:rPr>
          <w:rFonts w:ascii="Cambria" w:hAnsi="Cambria"/>
          <w:i/>
          <w:iCs/>
          <w:color w:val="auto"/>
        </w:rPr>
        <w:t>can't</w:t>
      </w:r>
      <w:proofErr w:type="spellEnd"/>
      <w:r w:rsidRPr="007F4FE3">
        <w:rPr>
          <w:rFonts w:ascii="Cambria" w:hAnsi="Cambria"/>
          <w:i/>
          <w:iCs/>
          <w:color w:val="auto"/>
        </w:rPr>
        <w:t xml:space="preserve"> </w:t>
      </w:r>
      <w:proofErr w:type="spellStart"/>
      <w:r w:rsidRPr="007F4FE3">
        <w:rPr>
          <w:rFonts w:ascii="Cambria" w:hAnsi="Cambria"/>
          <w:i/>
          <w:iCs/>
          <w:color w:val="auto"/>
        </w:rPr>
        <w:t>wait</w:t>
      </w:r>
      <w:proofErr w:type="spellEnd"/>
      <w:r w:rsidRPr="007F4FE3">
        <w:rPr>
          <w:rFonts w:ascii="Cambria" w:hAnsi="Cambria"/>
          <w:i/>
          <w:iCs/>
          <w:color w:val="auto"/>
        </w:rPr>
        <w:t xml:space="preserve"> </w:t>
      </w:r>
      <w:proofErr w:type="spellStart"/>
      <w:r w:rsidRPr="007F4FE3">
        <w:rPr>
          <w:rFonts w:ascii="Cambria" w:hAnsi="Cambria"/>
          <w:i/>
          <w:iCs/>
          <w:color w:val="auto"/>
        </w:rPr>
        <w:t>for</w:t>
      </w:r>
      <w:proofErr w:type="spellEnd"/>
      <w:r w:rsidRPr="007F4FE3">
        <w:rPr>
          <w:rFonts w:ascii="Cambria" w:hAnsi="Cambria"/>
          <w:i/>
          <w:iCs/>
          <w:color w:val="auto"/>
        </w:rPr>
        <w:t xml:space="preserve"> </w:t>
      </w:r>
      <w:proofErr w:type="spellStart"/>
      <w:r w:rsidRPr="007F4FE3">
        <w:rPr>
          <w:rFonts w:ascii="Cambria" w:hAnsi="Cambria"/>
          <w:i/>
          <w:iCs/>
          <w:color w:val="auto"/>
        </w:rPr>
        <w:t>this</w:t>
      </w:r>
      <w:proofErr w:type="spellEnd"/>
      <w:r w:rsidRPr="007F4FE3">
        <w:rPr>
          <w:rFonts w:ascii="Cambria" w:hAnsi="Cambria"/>
          <w:i/>
          <w:iCs/>
          <w:color w:val="auto"/>
        </w:rPr>
        <w:t xml:space="preserve"> </w:t>
      </w:r>
      <w:proofErr w:type="spellStart"/>
      <w:r w:rsidRPr="007F4FE3">
        <w:rPr>
          <w:rFonts w:ascii="Cambria" w:hAnsi="Cambria"/>
          <w:i/>
          <w:iCs/>
          <w:color w:val="auto"/>
        </w:rPr>
        <w:t>pandemic</w:t>
      </w:r>
      <w:proofErr w:type="spellEnd"/>
      <w:r w:rsidRPr="007F4FE3">
        <w:rPr>
          <w:rFonts w:ascii="Cambria" w:hAnsi="Cambria"/>
          <w:i/>
          <w:iCs/>
          <w:color w:val="auto"/>
        </w:rPr>
        <w:t xml:space="preserve"> </w:t>
      </w:r>
      <w:proofErr w:type="spellStart"/>
      <w:r w:rsidRPr="007F4FE3">
        <w:rPr>
          <w:rFonts w:ascii="Cambria" w:hAnsi="Cambria"/>
          <w:i/>
          <w:iCs/>
          <w:color w:val="auto"/>
        </w:rPr>
        <w:t>to</w:t>
      </w:r>
      <w:proofErr w:type="spellEnd"/>
      <w:r w:rsidRPr="007F4FE3">
        <w:rPr>
          <w:rFonts w:ascii="Cambria" w:hAnsi="Cambria"/>
          <w:i/>
          <w:iCs/>
          <w:color w:val="auto"/>
        </w:rPr>
        <w:t xml:space="preserve"> </w:t>
      </w:r>
      <w:proofErr w:type="spellStart"/>
      <w:r w:rsidRPr="007F4FE3">
        <w:rPr>
          <w:rFonts w:ascii="Cambria" w:hAnsi="Cambria"/>
          <w:i/>
          <w:iCs/>
          <w:color w:val="auto"/>
        </w:rPr>
        <w:t>be</w:t>
      </w:r>
      <w:proofErr w:type="spellEnd"/>
      <w:r w:rsidRPr="007F4FE3">
        <w:rPr>
          <w:rFonts w:ascii="Cambria" w:hAnsi="Cambria"/>
          <w:i/>
          <w:iCs/>
          <w:color w:val="auto"/>
        </w:rPr>
        <w:t xml:space="preserve"> </w:t>
      </w:r>
      <w:proofErr w:type="spellStart"/>
      <w:r w:rsidRPr="007F4FE3">
        <w:rPr>
          <w:rFonts w:ascii="Cambria" w:hAnsi="Cambria"/>
          <w:i/>
          <w:iCs/>
          <w:color w:val="auto"/>
        </w:rPr>
        <w:t>over</w:t>
      </w:r>
      <w:proofErr w:type="spellEnd"/>
      <w:r w:rsidRPr="007F4FE3">
        <w:rPr>
          <w:rFonts w:ascii="Cambria" w:hAnsi="Cambria"/>
          <w:i/>
          <w:iCs/>
          <w:color w:val="auto"/>
        </w:rPr>
        <w:t xml:space="preserve">, and </w:t>
      </w:r>
      <w:proofErr w:type="spellStart"/>
      <w:r w:rsidRPr="007F4FE3">
        <w:rPr>
          <w:rFonts w:ascii="Cambria" w:hAnsi="Cambria"/>
          <w:i/>
          <w:iCs/>
          <w:color w:val="auto"/>
        </w:rPr>
        <w:t>for</w:t>
      </w:r>
      <w:proofErr w:type="spellEnd"/>
      <w:r w:rsidRPr="007F4FE3">
        <w:rPr>
          <w:rFonts w:ascii="Cambria" w:hAnsi="Cambria"/>
          <w:i/>
          <w:iCs/>
          <w:color w:val="auto"/>
        </w:rPr>
        <w:t xml:space="preserve"> all </w:t>
      </w:r>
      <w:proofErr w:type="spellStart"/>
      <w:r w:rsidRPr="007F4FE3">
        <w:rPr>
          <w:rFonts w:ascii="Cambria" w:hAnsi="Cambria"/>
          <w:i/>
          <w:iCs/>
          <w:color w:val="auto"/>
        </w:rPr>
        <w:t>of</w:t>
      </w:r>
      <w:proofErr w:type="spellEnd"/>
      <w:r w:rsidRPr="007F4FE3">
        <w:rPr>
          <w:rFonts w:ascii="Cambria" w:hAnsi="Cambria"/>
          <w:i/>
          <w:iCs/>
          <w:color w:val="auto"/>
        </w:rPr>
        <w:t xml:space="preserve"> </w:t>
      </w:r>
      <w:proofErr w:type="spellStart"/>
      <w:r w:rsidRPr="007F4FE3">
        <w:rPr>
          <w:rFonts w:ascii="Cambria" w:hAnsi="Cambria"/>
          <w:i/>
          <w:iCs/>
          <w:color w:val="auto"/>
        </w:rPr>
        <w:t>you</w:t>
      </w:r>
      <w:proofErr w:type="spellEnd"/>
      <w:r w:rsidRPr="007F4FE3">
        <w:rPr>
          <w:rFonts w:ascii="Cambria" w:hAnsi="Cambria"/>
          <w:i/>
          <w:iCs/>
          <w:color w:val="auto"/>
        </w:rPr>
        <w:t xml:space="preserve"> </w:t>
      </w:r>
      <w:proofErr w:type="spellStart"/>
      <w:r w:rsidRPr="007F4FE3">
        <w:rPr>
          <w:rFonts w:ascii="Cambria" w:hAnsi="Cambria"/>
          <w:i/>
          <w:iCs/>
          <w:color w:val="auto"/>
        </w:rPr>
        <w:t>to</w:t>
      </w:r>
      <w:proofErr w:type="spellEnd"/>
      <w:r w:rsidRPr="007F4FE3">
        <w:rPr>
          <w:rFonts w:ascii="Cambria" w:hAnsi="Cambria"/>
          <w:i/>
          <w:iCs/>
          <w:color w:val="auto"/>
        </w:rPr>
        <w:t xml:space="preserve"> </w:t>
      </w:r>
      <w:proofErr w:type="spellStart"/>
      <w:r w:rsidRPr="007F4FE3">
        <w:rPr>
          <w:rFonts w:ascii="Cambria" w:hAnsi="Cambria"/>
          <w:i/>
          <w:iCs/>
          <w:color w:val="auto"/>
        </w:rPr>
        <w:t>be</w:t>
      </w:r>
      <w:proofErr w:type="spellEnd"/>
      <w:r w:rsidRPr="007F4FE3">
        <w:rPr>
          <w:rFonts w:ascii="Cambria" w:hAnsi="Cambria"/>
          <w:i/>
          <w:iCs/>
          <w:color w:val="auto"/>
        </w:rPr>
        <w:t xml:space="preserve"> </w:t>
      </w:r>
      <w:proofErr w:type="spellStart"/>
      <w:r w:rsidRPr="007F4FE3">
        <w:rPr>
          <w:rFonts w:ascii="Cambria" w:hAnsi="Cambria"/>
          <w:i/>
          <w:iCs/>
          <w:color w:val="auto"/>
        </w:rPr>
        <w:t>safe</w:t>
      </w:r>
      <w:proofErr w:type="spellEnd"/>
      <w:r w:rsidRPr="007F4FE3">
        <w:rPr>
          <w:rFonts w:ascii="Cambria" w:hAnsi="Cambria"/>
          <w:i/>
          <w:iCs/>
          <w:color w:val="auto"/>
        </w:rPr>
        <w:t xml:space="preserve">. </w:t>
      </w:r>
      <w:proofErr w:type="spellStart"/>
      <w:r w:rsidRPr="007F4FE3">
        <w:rPr>
          <w:rFonts w:ascii="Cambria" w:hAnsi="Cambria"/>
          <w:i/>
          <w:iCs/>
          <w:color w:val="auto"/>
        </w:rPr>
        <w:t>We</w:t>
      </w:r>
      <w:proofErr w:type="spellEnd"/>
      <w:r w:rsidRPr="007F4FE3">
        <w:rPr>
          <w:rFonts w:ascii="Cambria" w:hAnsi="Cambria"/>
          <w:i/>
          <w:iCs/>
          <w:color w:val="auto"/>
        </w:rPr>
        <w:t xml:space="preserve"> </w:t>
      </w:r>
      <w:proofErr w:type="spellStart"/>
      <w:r w:rsidRPr="007F4FE3">
        <w:rPr>
          <w:rFonts w:ascii="Cambria" w:hAnsi="Cambria"/>
          <w:i/>
          <w:iCs/>
          <w:color w:val="auto"/>
        </w:rPr>
        <w:t>are</w:t>
      </w:r>
      <w:proofErr w:type="spellEnd"/>
      <w:r w:rsidRPr="007F4FE3">
        <w:rPr>
          <w:rFonts w:ascii="Cambria" w:hAnsi="Cambria"/>
          <w:i/>
          <w:iCs/>
          <w:color w:val="auto"/>
        </w:rPr>
        <w:t xml:space="preserve"> </w:t>
      </w:r>
      <w:proofErr w:type="spellStart"/>
      <w:r w:rsidRPr="007F4FE3">
        <w:rPr>
          <w:rFonts w:ascii="Cambria" w:hAnsi="Cambria"/>
          <w:i/>
          <w:iCs/>
          <w:color w:val="auto"/>
        </w:rPr>
        <w:t>planning</w:t>
      </w:r>
      <w:proofErr w:type="spellEnd"/>
      <w:r w:rsidRPr="007F4FE3">
        <w:rPr>
          <w:rFonts w:ascii="Cambria" w:hAnsi="Cambria"/>
          <w:i/>
          <w:iCs/>
          <w:color w:val="auto"/>
        </w:rPr>
        <w:t xml:space="preserve"> </w:t>
      </w:r>
      <w:proofErr w:type="spellStart"/>
      <w:r w:rsidRPr="007F4FE3">
        <w:rPr>
          <w:rFonts w:ascii="Cambria" w:hAnsi="Cambria"/>
          <w:i/>
          <w:iCs/>
          <w:color w:val="auto"/>
        </w:rPr>
        <w:t>to</w:t>
      </w:r>
      <w:proofErr w:type="spellEnd"/>
      <w:r w:rsidRPr="007F4FE3">
        <w:rPr>
          <w:rFonts w:ascii="Cambria" w:hAnsi="Cambria"/>
          <w:i/>
          <w:iCs/>
          <w:color w:val="auto"/>
        </w:rPr>
        <w:t xml:space="preserve"> rock </w:t>
      </w:r>
      <w:proofErr w:type="spellStart"/>
      <w:r w:rsidRPr="007F4FE3">
        <w:rPr>
          <w:rFonts w:ascii="Cambria" w:hAnsi="Cambria"/>
          <w:i/>
          <w:iCs/>
          <w:color w:val="auto"/>
        </w:rPr>
        <w:t>your</w:t>
      </w:r>
      <w:proofErr w:type="spellEnd"/>
      <w:r w:rsidRPr="007F4FE3">
        <w:rPr>
          <w:rFonts w:ascii="Cambria" w:hAnsi="Cambria"/>
          <w:i/>
          <w:iCs/>
          <w:color w:val="auto"/>
        </w:rPr>
        <w:t xml:space="preserve"> </w:t>
      </w:r>
      <w:proofErr w:type="spellStart"/>
      <w:r w:rsidRPr="007F4FE3">
        <w:rPr>
          <w:rFonts w:ascii="Cambria" w:hAnsi="Cambria"/>
          <w:i/>
          <w:iCs/>
          <w:color w:val="auto"/>
        </w:rPr>
        <w:t>world</w:t>
      </w:r>
      <w:proofErr w:type="spellEnd"/>
      <w:r w:rsidRPr="007F4FE3">
        <w:rPr>
          <w:rFonts w:ascii="Cambria" w:hAnsi="Cambria"/>
          <w:i/>
          <w:iCs/>
          <w:color w:val="auto"/>
        </w:rPr>
        <w:t xml:space="preserve">, </w:t>
      </w:r>
      <w:proofErr w:type="spellStart"/>
      <w:r w:rsidRPr="007F4FE3">
        <w:rPr>
          <w:rFonts w:ascii="Cambria" w:hAnsi="Cambria"/>
          <w:i/>
          <w:iCs/>
          <w:color w:val="auto"/>
        </w:rPr>
        <w:t>once</w:t>
      </w:r>
      <w:proofErr w:type="spellEnd"/>
      <w:r w:rsidRPr="007F4FE3">
        <w:rPr>
          <w:rFonts w:ascii="Cambria" w:hAnsi="Cambria"/>
          <w:i/>
          <w:iCs/>
          <w:color w:val="auto"/>
        </w:rPr>
        <w:t xml:space="preserve"> </w:t>
      </w:r>
      <w:proofErr w:type="spellStart"/>
      <w:r w:rsidRPr="007F4FE3">
        <w:rPr>
          <w:rFonts w:ascii="Cambria" w:hAnsi="Cambria"/>
          <w:i/>
          <w:iCs/>
          <w:color w:val="auto"/>
        </w:rPr>
        <w:t>it</w:t>
      </w:r>
      <w:proofErr w:type="spellEnd"/>
      <w:r w:rsidRPr="007F4FE3">
        <w:rPr>
          <w:rFonts w:ascii="Cambria" w:hAnsi="Cambria"/>
          <w:i/>
          <w:iCs/>
          <w:color w:val="auto"/>
        </w:rPr>
        <w:t xml:space="preserve"> </w:t>
      </w:r>
      <w:proofErr w:type="spellStart"/>
      <w:r w:rsidRPr="007F4FE3">
        <w:rPr>
          <w:rFonts w:ascii="Cambria" w:hAnsi="Cambria"/>
          <w:i/>
          <w:iCs/>
          <w:color w:val="auto"/>
        </w:rPr>
        <w:t>is</w:t>
      </w:r>
      <w:proofErr w:type="spellEnd"/>
      <w:r w:rsidRPr="007F4FE3">
        <w:rPr>
          <w:rFonts w:ascii="Cambria" w:hAnsi="Cambria"/>
          <w:i/>
          <w:iCs/>
          <w:color w:val="auto"/>
        </w:rPr>
        <w:t xml:space="preserve"> </w:t>
      </w:r>
      <w:proofErr w:type="spellStart"/>
      <w:r w:rsidRPr="007F4FE3">
        <w:rPr>
          <w:rFonts w:ascii="Cambria" w:hAnsi="Cambria"/>
          <w:i/>
          <w:iCs/>
          <w:color w:val="auto"/>
        </w:rPr>
        <w:t>safe</w:t>
      </w:r>
      <w:proofErr w:type="spellEnd"/>
      <w:r w:rsidRPr="007F4FE3">
        <w:rPr>
          <w:rFonts w:ascii="Cambria" w:hAnsi="Cambria"/>
          <w:i/>
          <w:iCs/>
          <w:color w:val="auto"/>
        </w:rPr>
        <w:t xml:space="preserve"> out </w:t>
      </w:r>
      <w:proofErr w:type="spellStart"/>
      <w:r w:rsidRPr="007F4FE3">
        <w:rPr>
          <w:rFonts w:ascii="Cambria" w:hAnsi="Cambria"/>
          <w:i/>
          <w:iCs/>
          <w:color w:val="auto"/>
        </w:rPr>
        <w:t>there</w:t>
      </w:r>
      <w:proofErr w:type="spellEnd"/>
      <w:r w:rsidRPr="007F4FE3">
        <w:rPr>
          <w:rFonts w:ascii="Cambria" w:hAnsi="Cambria"/>
          <w:i/>
          <w:iCs/>
          <w:color w:val="auto"/>
        </w:rPr>
        <w:t xml:space="preserve">, </w:t>
      </w:r>
      <w:proofErr w:type="spellStart"/>
      <w:r w:rsidRPr="007F4FE3">
        <w:rPr>
          <w:rFonts w:ascii="Cambria" w:hAnsi="Cambria"/>
          <w:i/>
          <w:iCs/>
          <w:color w:val="auto"/>
        </w:rPr>
        <w:t>for</w:t>
      </w:r>
      <w:proofErr w:type="spellEnd"/>
      <w:r w:rsidRPr="007F4FE3">
        <w:rPr>
          <w:rFonts w:ascii="Cambria" w:hAnsi="Cambria"/>
          <w:i/>
          <w:iCs/>
          <w:color w:val="auto"/>
        </w:rPr>
        <w:t xml:space="preserve"> all </w:t>
      </w:r>
      <w:proofErr w:type="spellStart"/>
      <w:r w:rsidRPr="007F4FE3">
        <w:rPr>
          <w:rFonts w:ascii="Cambria" w:hAnsi="Cambria"/>
          <w:i/>
          <w:iCs/>
          <w:color w:val="auto"/>
        </w:rPr>
        <w:t>of</w:t>
      </w:r>
      <w:proofErr w:type="spellEnd"/>
      <w:r w:rsidRPr="007F4FE3">
        <w:rPr>
          <w:rFonts w:ascii="Cambria" w:hAnsi="Cambria"/>
          <w:i/>
          <w:iCs/>
          <w:color w:val="auto"/>
        </w:rPr>
        <w:t xml:space="preserve"> </w:t>
      </w:r>
      <w:proofErr w:type="spellStart"/>
      <w:r w:rsidRPr="007F4FE3">
        <w:rPr>
          <w:rFonts w:ascii="Cambria" w:hAnsi="Cambria"/>
          <w:i/>
          <w:iCs/>
          <w:color w:val="auto"/>
        </w:rPr>
        <w:t>you</w:t>
      </w:r>
      <w:proofErr w:type="spellEnd"/>
      <w:r w:rsidRPr="007F4FE3">
        <w:rPr>
          <w:rFonts w:ascii="Cambria" w:hAnsi="Cambria"/>
          <w:i/>
          <w:iCs/>
          <w:color w:val="auto"/>
        </w:rPr>
        <w:t xml:space="preserve"> and </w:t>
      </w:r>
      <w:proofErr w:type="spellStart"/>
      <w:r w:rsidRPr="007F4FE3">
        <w:rPr>
          <w:rFonts w:ascii="Cambria" w:hAnsi="Cambria"/>
          <w:i/>
          <w:iCs/>
          <w:color w:val="auto"/>
        </w:rPr>
        <w:t>for</w:t>
      </w:r>
      <w:proofErr w:type="spellEnd"/>
      <w:r w:rsidRPr="007F4FE3">
        <w:rPr>
          <w:rFonts w:ascii="Cambria" w:hAnsi="Cambria"/>
          <w:i/>
          <w:iCs/>
          <w:color w:val="auto"/>
        </w:rPr>
        <w:t xml:space="preserve"> </w:t>
      </w:r>
      <w:proofErr w:type="spellStart"/>
      <w:r w:rsidRPr="007F4FE3">
        <w:rPr>
          <w:rFonts w:ascii="Cambria" w:hAnsi="Cambria"/>
          <w:i/>
          <w:iCs/>
          <w:color w:val="auto"/>
        </w:rPr>
        <w:t>us</w:t>
      </w:r>
      <w:proofErr w:type="spellEnd"/>
      <w:r w:rsidRPr="007F4FE3">
        <w:rPr>
          <w:rFonts w:ascii="Cambria" w:hAnsi="Cambria"/>
          <w:i/>
          <w:iCs/>
          <w:color w:val="auto"/>
        </w:rPr>
        <w:t xml:space="preserve">. See </w:t>
      </w:r>
      <w:proofErr w:type="spellStart"/>
      <w:r w:rsidRPr="007F4FE3">
        <w:rPr>
          <w:rFonts w:ascii="Cambria" w:hAnsi="Cambria"/>
          <w:i/>
          <w:iCs/>
          <w:color w:val="auto"/>
        </w:rPr>
        <w:t>you</w:t>
      </w:r>
      <w:proofErr w:type="spellEnd"/>
      <w:r w:rsidRPr="007F4FE3">
        <w:rPr>
          <w:rFonts w:ascii="Cambria" w:hAnsi="Cambria"/>
          <w:i/>
          <w:iCs/>
          <w:color w:val="auto"/>
        </w:rPr>
        <w:t xml:space="preserve"> in Europe”</w:t>
      </w:r>
    </w:p>
    <w:p w14:paraId="661353B9" w14:textId="77777777" w:rsidR="00D42325" w:rsidRPr="007F4FE3" w:rsidRDefault="00D42325"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olor w:val="FF0000"/>
        </w:rPr>
      </w:pPr>
    </w:p>
    <w:p w14:paraId="51D2CCD7" w14:textId="74F166B7" w:rsidR="00C61D27" w:rsidRPr="007F4FE3" w:rsidRDefault="00C61D27"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olor w:val="auto"/>
        </w:rPr>
      </w:pPr>
      <w:r w:rsidRPr="007F4FE3">
        <w:rPr>
          <w:rFonts w:ascii="Cambria" w:hAnsi="Cambria"/>
          <w:b/>
          <w:bCs/>
          <w:color w:val="auto"/>
        </w:rPr>
        <w:t>KISS</w:t>
      </w:r>
      <w:r w:rsidRPr="007F4FE3">
        <w:rPr>
          <w:rFonts w:ascii="Cambria" w:hAnsi="Cambria"/>
          <w:color w:val="auto"/>
        </w:rPr>
        <w:t xml:space="preserve"> </w:t>
      </w:r>
      <w:r w:rsidR="00A04FD5">
        <w:rPr>
          <w:rFonts w:ascii="Cambria" w:hAnsi="Cambria"/>
          <w:color w:val="auto"/>
        </w:rPr>
        <w:t>sind</w:t>
      </w:r>
      <w:r w:rsidRPr="007F4FE3">
        <w:rPr>
          <w:rFonts w:ascii="Cambria" w:hAnsi="Cambria"/>
          <w:color w:val="auto"/>
        </w:rPr>
        <w:t xml:space="preserve"> für </w:t>
      </w:r>
      <w:r w:rsidR="00A04FD5">
        <w:rPr>
          <w:rFonts w:ascii="Cambria" w:hAnsi="Cambria"/>
          <w:color w:val="auto"/>
        </w:rPr>
        <w:t>ihre</w:t>
      </w:r>
      <w:r w:rsidRPr="007F4FE3">
        <w:rPr>
          <w:rFonts w:ascii="Cambria" w:hAnsi="Cambria"/>
          <w:color w:val="auto"/>
        </w:rPr>
        <w:t xml:space="preserve"> typisch legendären, atemberaubenden Auftritte bekannt und beweis</w:t>
      </w:r>
      <w:r w:rsidR="00A04FD5">
        <w:rPr>
          <w:rFonts w:ascii="Cambria" w:hAnsi="Cambria"/>
          <w:color w:val="auto"/>
        </w:rPr>
        <w:t>en</w:t>
      </w:r>
      <w:r w:rsidRPr="007F4FE3">
        <w:rPr>
          <w:rFonts w:ascii="Cambria" w:hAnsi="Cambria"/>
          <w:color w:val="auto"/>
        </w:rPr>
        <w:t xml:space="preserve"> seit Jahrzehnten, warum die Band zweifelsohne die kultigste Live-Show des Rock‘n‘Roll liefert. D</w:t>
      </w:r>
      <w:r w:rsidR="00A04FD5">
        <w:rPr>
          <w:rFonts w:ascii="Cambria" w:hAnsi="Cambria"/>
          <w:color w:val="auto"/>
        </w:rPr>
        <w:t>ie</w:t>
      </w:r>
      <w:r w:rsidRPr="007F4FE3">
        <w:rPr>
          <w:rFonts w:ascii="Cambria" w:hAnsi="Cambria"/>
          <w:color w:val="auto"/>
        </w:rPr>
        <w:t xml:space="preserve"> </w:t>
      </w:r>
      <w:r w:rsidRPr="007F4FE3">
        <w:rPr>
          <w:rFonts w:ascii="Cambria" w:hAnsi="Cambria"/>
          <w:color w:val="auto"/>
        </w:rPr>
        <w:lastRenderedPageBreak/>
        <w:t>Mitglied</w:t>
      </w:r>
      <w:r w:rsidR="00A04FD5">
        <w:rPr>
          <w:rFonts w:ascii="Cambria" w:hAnsi="Cambria"/>
          <w:color w:val="auto"/>
        </w:rPr>
        <w:t>er</w:t>
      </w:r>
      <w:r w:rsidRPr="007F4FE3">
        <w:rPr>
          <w:rFonts w:ascii="Cambria" w:hAnsi="Cambria"/>
          <w:color w:val="auto"/>
        </w:rPr>
        <w:t xml:space="preserve"> der Rock &amp; Roll Hall </w:t>
      </w:r>
      <w:proofErr w:type="spellStart"/>
      <w:r w:rsidRPr="007F4FE3">
        <w:rPr>
          <w:rFonts w:ascii="Cambria" w:hAnsi="Cambria"/>
          <w:color w:val="auto"/>
        </w:rPr>
        <w:t>of</w:t>
      </w:r>
      <w:proofErr w:type="spellEnd"/>
      <w:r w:rsidRPr="007F4FE3">
        <w:rPr>
          <w:rFonts w:ascii="Cambria" w:hAnsi="Cambria"/>
          <w:color w:val="auto"/>
        </w:rPr>
        <w:t xml:space="preserve"> </w:t>
      </w:r>
      <w:proofErr w:type="spellStart"/>
      <w:r w:rsidRPr="007F4FE3">
        <w:rPr>
          <w:rFonts w:ascii="Cambria" w:hAnsi="Cambria"/>
          <w:color w:val="auto"/>
        </w:rPr>
        <w:t>Fame</w:t>
      </w:r>
      <w:proofErr w:type="spellEnd"/>
      <w:r w:rsidRPr="007F4FE3">
        <w:rPr>
          <w:rFonts w:ascii="Cambria" w:hAnsi="Cambria"/>
          <w:color w:val="auto"/>
        </w:rPr>
        <w:t xml:space="preserve"> mit weltweit über 100 Millionen verkauften Alben verkündete</w:t>
      </w:r>
      <w:r w:rsidR="00A04FD5">
        <w:rPr>
          <w:rFonts w:ascii="Cambria" w:hAnsi="Cambria"/>
          <w:color w:val="auto"/>
        </w:rPr>
        <w:t>n</w:t>
      </w:r>
      <w:r w:rsidRPr="007F4FE3">
        <w:rPr>
          <w:rFonts w:ascii="Cambria" w:hAnsi="Cambria"/>
          <w:color w:val="auto"/>
        </w:rPr>
        <w:t xml:space="preserve">, dass diese Tour den Millionen von </w:t>
      </w:r>
      <w:r w:rsidRPr="007F4FE3">
        <w:rPr>
          <w:rFonts w:ascii="Cambria" w:hAnsi="Cambria"/>
          <w:b/>
          <w:bCs/>
          <w:color w:val="auto"/>
        </w:rPr>
        <w:t>KISS</w:t>
      </w:r>
      <w:r w:rsidRPr="007F4FE3">
        <w:rPr>
          <w:rFonts w:ascii="Cambria" w:hAnsi="Cambria"/>
          <w:color w:val="auto"/>
        </w:rPr>
        <w:t>-</w:t>
      </w:r>
      <w:proofErr w:type="spellStart"/>
      <w:r w:rsidRPr="007F4FE3">
        <w:rPr>
          <w:rFonts w:ascii="Cambria" w:hAnsi="Cambria"/>
          <w:color w:val="auto"/>
        </w:rPr>
        <w:t>Army</w:t>
      </w:r>
      <w:proofErr w:type="spellEnd"/>
      <w:r w:rsidRPr="007F4FE3">
        <w:rPr>
          <w:rFonts w:ascii="Cambria" w:hAnsi="Cambria"/>
          <w:color w:val="auto"/>
        </w:rPr>
        <w:t>-Fans gewidmet sei.</w:t>
      </w:r>
    </w:p>
    <w:p w14:paraId="4369EEB2" w14:textId="77777777" w:rsidR="00C61D27" w:rsidRPr="007F4FE3" w:rsidRDefault="00C61D27"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olor w:val="auto"/>
        </w:rPr>
      </w:pPr>
    </w:p>
    <w:p w14:paraId="1B30E9BE" w14:textId="04C31295" w:rsidR="00C37B13" w:rsidRPr="007F4FE3" w:rsidRDefault="00C61D27"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olor w:val="auto"/>
        </w:rPr>
      </w:pPr>
      <w:r w:rsidRPr="007F4FE3">
        <w:rPr>
          <w:rFonts w:ascii="Cambria" w:hAnsi="Cambria"/>
          <w:i/>
          <w:iCs/>
          <w:color w:val="auto"/>
        </w:rPr>
        <w:t>„Alles, was wir in den vergangenen vier Jahrzehnten aufgebaut und erreicht haben, wäre ohne die Millionen von Menschen weltweit nicht möglich gewesen, die in all diesen Jahren Clubs, Arenen und Stadien füllten. Die Tour wird ein ultimatives Fest für diejenigen werden, die uns schon einmal live erlebt haben und eine letzte Chance für die, die es bisher noch nicht geschafft haben. KISS-</w:t>
      </w:r>
      <w:proofErr w:type="spellStart"/>
      <w:r w:rsidRPr="007F4FE3">
        <w:rPr>
          <w:rFonts w:ascii="Cambria" w:hAnsi="Cambria"/>
          <w:i/>
          <w:iCs/>
          <w:color w:val="auto"/>
        </w:rPr>
        <w:t>Army</w:t>
      </w:r>
      <w:proofErr w:type="spellEnd"/>
      <w:r w:rsidRPr="007F4FE3">
        <w:rPr>
          <w:rFonts w:ascii="Cambria" w:hAnsi="Cambria"/>
          <w:i/>
          <w:iCs/>
          <w:color w:val="auto"/>
        </w:rPr>
        <w:t xml:space="preserve">, wir sagen Lebwohl auf unserer finalen Tour mit unserer bisher größten Show und gehen auf die gleiche Art, auf die wir gekommen </w:t>
      </w:r>
      <w:proofErr w:type="gramStart"/>
      <w:r w:rsidRPr="007F4FE3">
        <w:rPr>
          <w:rFonts w:ascii="Cambria" w:hAnsi="Cambria"/>
          <w:i/>
          <w:iCs/>
          <w:color w:val="auto"/>
        </w:rPr>
        <w:t>sind</w:t>
      </w:r>
      <w:proofErr w:type="gramEnd"/>
      <w:r w:rsidRPr="007F4FE3">
        <w:rPr>
          <w:rFonts w:ascii="Cambria" w:hAnsi="Cambria"/>
          <w:i/>
          <w:iCs/>
          <w:color w:val="auto"/>
        </w:rPr>
        <w:t>... unverfroren und unaufhaltsam“,</w:t>
      </w:r>
      <w:r w:rsidRPr="007F4FE3">
        <w:rPr>
          <w:rFonts w:ascii="Cambria" w:hAnsi="Cambria"/>
          <w:color w:val="auto"/>
        </w:rPr>
        <w:t xml:space="preserve"> so </w:t>
      </w:r>
      <w:r w:rsidRPr="007F4FE3">
        <w:rPr>
          <w:rFonts w:ascii="Cambria" w:hAnsi="Cambria"/>
          <w:b/>
          <w:bCs/>
          <w:color w:val="auto"/>
        </w:rPr>
        <w:t>KISS</w:t>
      </w:r>
      <w:r w:rsidRPr="007F4FE3">
        <w:rPr>
          <w:rFonts w:ascii="Cambria" w:hAnsi="Cambria"/>
          <w:color w:val="auto"/>
        </w:rPr>
        <w:t xml:space="preserve"> über die</w:t>
      </w:r>
      <w:r w:rsidRPr="007F4FE3">
        <w:rPr>
          <w:rFonts w:ascii="Cambria" w:hAnsi="Cambria"/>
          <w:b/>
          <w:bCs/>
          <w:color w:val="auto"/>
        </w:rPr>
        <w:t xml:space="preserve"> </w:t>
      </w:r>
      <w:r w:rsidR="00683B1C" w:rsidRPr="007F4FE3">
        <w:rPr>
          <w:rFonts w:ascii="Cambria" w:hAnsi="Cambria"/>
          <w:b/>
          <w:bCs/>
          <w:color w:val="auto"/>
        </w:rPr>
        <w:t>END OF THE ROAD TOUR</w:t>
      </w:r>
      <w:r w:rsidR="00683B1C" w:rsidRPr="007F4FE3">
        <w:rPr>
          <w:rFonts w:ascii="Cambria" w:hAnsi="Cambria"/>
          <w:color w:val="auto"/>
        </w:rPr>
        <w:t>.</w:t>
      </w:r>
    </w:p>
    <w:p w14:paraId="1E5F8186" w14:textId="1D0CE790" w:rsidR="0005166C" w:rsidRPr="003878D4" w:rsidRDefault="00A835E5" w:rsidP="006A7550">
      <w:pPr>
        <w:autoSpaceDE w:val="0"/>
        <w:autoSpaceDN w:val="0"/>
        <w:rPr>
          <w:rFonts w:ascii="Cambria" w:hAnsi="Cambria" w:cs="Calibri"/>
          <w:color w:val="0000FF"/>
          <w:u w:val="single"/>
        </w:rPr>
      </w:pPr>
      <w:r>
        <w:rPr>
          <w:rFonts w:ascii="Cambria" w:hAnsi="Cambria"/>
        </w:rPr>
        <w:pict w14:anchorId="1134909A">
          <v:rect id="_x0000_i1027" style="width:453.5pt;height:1pt" o:hralign="center" o:hrstd="t" o:hrnoshade="t" o:hr="t" fillcolor="#008bac" stroked="f"/>
        </w:pict>
      </w:r>
    </w:p>
    <w:p w14:paraId="3C31446B" w14:textId="7E52CD5D" w:rsidR="006063F3" w:rsidRPr="00683B1C" w:rsidRDefault="006063F3" w:rsidP="006063F3">
      <w:pPr>
        <w:spacing w:line="240" w:lineRule="auto"/>
        <w:ind w:left="708"/>
        <w:jc w:val="center"/>
        <w:rPr>
          <w:rFonts w:ascii="Cambria" w:hAnsi="Cambria"/>
          <w:i/>
          <w:sz w:val="26"/>
          <w:szCs w:val="26"/>
          <w:lang w:val="en-US"/>
        </w:rPr>
      </w:pPr>
      <w:r>
        <w:rPr>
          <w:rFonts w:ascii="Cambria" w:hAnsi="Cambria"/>
          <w:b/>
          <w:spacing w:val="30"/>
          <w:sz w:val="48"/>
          <w:szCs w:val="48"/>
          <w:lang w:val="en-US"/>
        </w:rPr>
        <w:t>K</w:t>
      </w:r>
      <w:r w:rsidRPr="005453B2">
        <w:rPr>
          <w:rFonts w:ascii="Cambria" w:hAnsi="Cambria"/>
          <w:b/>
          <w:spacing w:val="30"/>
          <w:sz w:val="48"/>
          <w:szCs w:val="48"/>
          <w:lang w:val="en-US"/>
        </w:rPr>
        <w:t>I</w:t>
      </w:r>
      <w:r>
        <w:rPr>
          <w:rFonts w:ascii="Cambria" w:hAnsi="Cambria"/>
          <w:b/>
          <w:spacing w:val="30"/>
          <w:sz w:val="48"/>
          <w:szCs w:val="48"/>
          <w:lang w:val="en-US"/>
        </w:rPr>
        <w:t>SS</w:t>
      </w:r>
      <w:r w:rsidRPr="005453B2">
        <w:rPr>
          <w:rFonts w:ascii="Cambria" w:hAnsi="Cambria"/>
          <w:spacing w:val="30"/>
          <w:sz w:val="48"/>
          <w:szCs w:val="48"/>
          <w:lang w:val="en-US"/>
        </w:rPr>
        <w:br/>
      </w:r>
      <w:r w:rsidRPr="006063F3">
        <w:rPr>
          <w:rFonts w:ascii="Cambria" w:hAnsi="Cambria"/>
          <w:i/>
          <w:sz w:val="30"/>
          <w:szCs w:val="30"/>
          <w:lang w:val="en-US"/>
        </w:rPr>
        <w:t xml:space="preserve">End </w:t>
      </w:r>
      <w:proofErr w:type="gramStart"/>
      <w:r w:rsidRPr="006063F3">
        <w:rPr>
          <w:rFonts w:ascii="Cambria" w:hAnsi="Cambria"/>
          <w:i/>
          <w:sz w:val="30"/>
          <w:szCs w:val="30"/>
          <w:lang w:val="en-US"/>
        </w:rPr>
        <w:t>Of</w:t>
      </w:r>
      <w:proofErr w:type="gramEnd"/>
      <w:r w:rsidRPr="006063F3">
        <w:rPr>
          <w:rFonts w:ascii="Cambria" w:hAnsi="Cambria"/>
          <w:i/>
          <w:sz w:val="30"/>
          <w:szCs w:val="30"/>
          <w:lang w:val="en-US"/>
        </w:rPr>
        <w:t xml:space="preserve"> The Road -Tour 202</w:t>
      </w:r>
      <w:r w:rsidR="00C41ACC">
        <w:rPr>
          <w:rFonts w:ascii="Cambria" w:hAnsi="Cambria"/>
          <w:i/>
          <w:sz w:val="30"/>
          <w:szCs w:val="30"/>
          <w:lang w:val="en-US"/>
        </w:rPr>
        <w:t>1</w:t>
      </w:r>
      <w:r w:rsidR="00683B1C">
        <w:rPr>
          <w:rFonts w:ascii="Cambria" w:hAnsi="Cambria"/>
          <w:i/>
          <w:sz w:val="30"/>
          <w:szCs w:val="30"/>
          <w:lang w:val="en-US"/>
        </w:rPr>
        <w:br/>
      </w:r>
      <w:r w:rsidR="00683B1C" w:rsidRPr="00683B1C">
        <w:rPr>
          <w:rFonts w:ascii="Cambria" w:hAnsi="Cambria"/>
          <w:i/>
          <w:sz w:val="26"/>
          <w:szCs w:val="26"/>
          <w:lang w:val="en-US"/>
        </w:rPr>
        <w:t>Special Guest: The New Roses</w:t>
      </w:r>
    </w:p>
    <w:p w14:paraId="491A8BEC" w14:textId="1B678B44" w:rsidR="006063F3" w:rsidRPr="008C2E01" w:rsidRDefault="00C41ACC" w:rsidP="006063F3">
      <w:pPr>
        <w:pStyle w:val="berschrift3"/>
        <w:spacing w:after="240"/>
        <w:ind w:left="2124"/>
        <w:rPr>
          <w:rFonts w:ascii="Cambria" w:eastAsiaTheme="minorEastAsia" w:hAnsi="Cambria" w:cs="Times New Roman"/>
          <w:b/>
          <w:bCs/>
          <w:color w:val="FF0000"/>
          <w:sz w:val="22"/>
          <w:szCs w:val="22"/>
          <w:lang w:val="en-GB" w:eastAsia="de-DE"/>
        </w:rPr>
      </w:pPr>
      <w:r w:rsidRPr="00C61D27">
        <w:rPr>
          <w:rFonts w:cs="Arial"/>
          <w:color w:val="auto"/>
          <w:sz w:val="26"/>
          <w:szCs w:val="26"/>
        </w:rPr>
        <w:t>Do</w:t>
      </w:r>
      <w:r w:rsidR="006063F3" w:rsidRPr="00C61D27">
        <w:rPr>
          <w:rFonts w:cs="Arial"/>
          <w:color w:val="auto"/>
          <w:sz w:val="26"/>
          <w:szCs w:val="26"/>
        </w:rPr>
        <w:tab/>
        <w:t>1</w:t>
      </w:r>
      <w:r w:rsidRPr="00C61D27">
        <w:rPr>
          <w:rFonts w:cs="Arial"/>
          <w:color w:val="auto"/>
          <w:sz w:val="26"/>
          <w:szCs w:val="26"/>
        </w:rPr>
        <w:t>0</w:t>
      </w:r>
      <w:r w:rsidR="006063F3" w:rsidRPr="00C61D27">
        <w:rPr>
          <w:rFonts w:cs="Arial"/>
          <w:color w:val="auto"/>
          <w:sz w:val="26"/>
          <w:szCs w:val="26"/>
        </w:rPr>
        <w:t>.06.2</w:t>
      </w:r>
      <w:r w:rsidRPr="00C61D27">
        <w:rPr>
          <w:rFonts w:cs="Arial"/>
          <w:color w:val="auto"/>
          <w:sz w:val="26"/>
          <w:szCs w:val="26"/>
        </w:rPr>
        <w:t>1</w:t>
      </w:r>
      <w:r w:rsidR="006063F3" w:rsidRPr="00C61D27">
        <w:rPr>
          <w:rFonts w:cs="Arial"/>
          <w:color w:val="auto"/>
          <w:sz w:val="26"/>
          <w:szCs w:val="26"/>
        </w:rPr>
        <w:tab/>
        <w:t>Dortmund / Westfalenhalle</w:t>
      </w:r>
      <w:r w:rsidR="006063F3" w:rsidRPr="00C61D27">
        <w:rPr>
          <w:rFonts w:ascii="Cambria" w:eastAsiaTheme="minorEastAsia" w:hAnsi="Cambria" w:cs="Times New Roman"/>
          <w:color w:val="auto"/>
          <w:sz w:val="26"/>
          <w:szCs w:val="22"/>
          <w:lang w:val="en-GB" w:eastAsia="de-DE"/>
        </w:rPr>
        <w:br/>
      </w:r>
      <w:proofErr w:type="spellStart"/>
      <w:r w:rsidRPr="00C41ACC">
        <w:rPr>
          <w:rFonts w:ascii="Cambria" w:eastAsiaTheme="minorEastAsia" w:hAnsi="Cambria" w:cs="Times New Roman"/>
          <w:color w:val="FF0000"/>
          <w:sz w:val="22"/>
          <w:szCs w:val="22"/>
          <w:lang w:val="en-GB" w:eastAsia="de-DE"/>
        </w:rPr>
        <w:t>verlegt</w:t>
      </w:r>
      <w:proofErr w:type="spellEnd"/>
      <w:r w:rsidRPr="00C41ACC">
        <w:rPr>
          <w:rFonts w:ascii="Cambria" w:eastAsiaTheme="minorEastAsia" w:hAnsi="Cambria" w:cs="Times New Roman"/>
          <w:color w:val="FF0000"/>
          <w:sz w:val="22"/>
          <w:szCs w:val="22"/>
          <w:lang w:val="en-GB" w:eastAsia="de-DE"/>
        </w:rPr>
        <w:t xml:space="preserve"> </w:t>
      </w:r>
      <w:proofErr w:type="spellStart"/>
      <w:r w:rsidRPr="00C41ACC">
        <w:rPr>
          <w:rFonts w:ascii="Cambria" w:eastAsiaTheme="minorEastAsia" w:hAnsi="Cambria" w:cs="Times New Roman"/>
          <w:color w:val="FF0000"/>
          <w:sz w:val="22"/>
          <w:szCs w:val="22"/>
          <w:lang w:val="en-GB" w:eastAsia="de-DE"/>
        </w:rPr>
        <w:t>vom</w:t>
      </w:r>
      <w:proofErr w:type="spellEnd"/>
      <w:r w:rsidRPr="00C41ACC">
        <w:rPr>
          <w:rFonts w:ascii="Cambria" w:eastAsiaTheme="minorEastAsia" w:hAnsi="Cambria" w:cs="Times New Roman"/>
          <w:color w:val="FF0000"/>
          <w:sz w:val="22"/>
          <w:szCs w:val="22"/>
          <w:lang w:val="en-GB" w:eastAsia="de-DE"/>
        </w:rPr>
        <w:t xml:space="preserve"> 14.06.20</w:t>
      </w:r>
      <w:r w:rsidR="006063F3" w:rsidRPr="00C41ACC">
        <w:rPr>
          <w:rFonts w:ascii="Cambria" w:eastAsiaTheme="minorEastAsia" w:hAnsi="Cambria" w:cs="Times New Roman"/>
          <w:color w:val="FF0000"/>
          <w:sz w:val="22"/>
          <w:szCs w:val="22"/>
          <w:lang w:val="en-GB" w:eastAsia="de-DE"/>
        </w:rPr>
        <w:t xml:space="preserve">/ Tickets </w:t>
      </w:r>
      <w:proofErr w:type="spellStart"/>
      <w:r w:rsidR="006063F3" w:rsidRPr="00C41ACC">
        <w:rPr>
          <w:rFonts w:ascii="Cambria" w:eastAsiaTheme="minorEastAsia" w:hAnsi="Cambria" w:cs="Times New Roman"/>
          <w:color w:val="FF0000"/>
          <w:sz w:val="22"/>
          <w:szCs w:val="22"/>
          <w:lang w:val="en-GB" w:eastAsia="de-DE"/>
        </w:rPr>
        <w:t>behalten</w:t>
      </w:r>
      <w:proofErr w:type="spellEnd"/>
      <w:r w:rsidR="006063F3" w:rsidRPr="00C41ACC">
        <w:rPr>
          <w:rFonts w:ascii="Cambria" w:eastAsiaTheme="minorEastAsia" w:hAnsi="Cambria" w:cs="Times New Roman"/>
          <w:color w:val="FF0000"/>
          <w:sz w:val="22"/>
          <w:szCs w:val="22"/>
          <w:lang w:val="en-GB" w:eastAsia="de-DE"/>
        </w:rPr>
        <w:t xml:space="preserve"> </w:t>
      </w:r>
      <w:proofErr w:type="spellStart"/>
      <w:r w:rsidR="006063F3" w:rsidRPr="00C41ACC">
        <w:rPr>
          <w:rFonts w:ascii="Cambria" w:eastAsiaTheme="minorEastAsia" w:hAnsi="Cambria" w:cs="Times New Roman"/>
          <w:color w:val="FF0000"/>
          <w:sz w:val="22"/>
          <w:szCs w:val="22"/>
          <w:lang w:val="en-GB" w:eastAsia="de-DE"/>
        </w:rPr>
        <w:t>Gültigkeit</w:t>
      </w:r>
      <w:proofErr w:type="spellEnd"/>
      <w:r w:rsidR="006063F3" w:rsidRPr="00C41ACC">
        <w:rPr>
          <w:rFonts w:ascii="Cambria" w:eastAsiaTheme="minorEastAsia" w:hAnsi="Cambria" w:cs="Times New Roman"/>
          <w:color w:val="FF0000"/>
          <w:sz w:val="22"/>
          <w:szCs w:val="22"/>
          <w:lang w:val="en-GB" w:eastAsia="de-DE"/>
        </w:rPr>
        <w:t>.</w:t>
      </w:r>
    </w:p>
    <w:p w14:paraId="1A76B3E1" w14:textId="0CC49B61" w:rsidR="006063F3" w:rsidRPr="008C2E01" w:rsidRDefault="00C41ACC" w:rsidP="006063F3">
      <w:pPr>
        <w:pStyle w:val="berschrift3"/>
        <w:spacing w:after="240"/>
        <w:ind w:left="2124"/>
        <w:rPr>
          <w:rFonts w:ascii="Cambria" w:eastAsiaTheme="minorEastAsia" w:hAnsi="Cambria" w:cs="Times New Roman"/>
          <w:b/>
          <w:bCs/>
          <w:color w:val="FF0000"/>
          <w:sz w:val="22"/>
          <w:szCs w:val="22"/>
          <w:lang w:val="en-GB" w:eastAsia="de-DE"/>
        </w:rPr>
      </w:pPr>
      <w:r w:rsidRPr="00C61D27">
        <w:rPr>
          <w:rFonts w:cs="Arial"/>
          <w:color w:val="auto"/>
          <w:sz w:val="26"/>
          <w:szCs w:val="26"/>
        </w:rPr>
        <w:t>Di</w:t>
      </w:r>
      <w:r w:rsidR="006063F3" w:rsidRPr="00C61D27">
        <w:rPr>
          <w:rFonts w:cs="Arial"/>
          <w:color w:val="auto"/>
          <w:sz w:val="26"/>
          <w:szCs w:val="26"/>
        </w:rPr>
        <w:tab/>
        <w:t>15.06.2</w:t>
      </w:r>
      <w:r w:rsidRPr="00C61D27">
        <w:rPr>
          <w:rFonts w:cs="Arial"/>
          <w:color w:val="auto"/>
          <w:sz w:val="26"/>
          <w:szCs w:val="26"/>
        </w:rPr>
        <w:t>1</w:t>
      </w:r>
      <w:r w:rsidR="006063F3" w:rsidRPr="00C61D27">
        <w:rPr>
          <w:rFonts w:cs="Arial"/>
          <w:color w:val="auto"/>
          <w:sz w:val="26"/>
          <w:szCs w:val="26"/>
        </w:rPr>
        <w:tab/>
        <w:t>Hamburg / Barclaycard-Arena</w:t>
      </w:r>
      <w:r w:rsidR="006063F3" w:rsidRPr="00C61D27">
        <w:rPr>
          <w:rFonts w:ascii="Cambria" w:eastAsiaTheme="minorEastAsia" w:hAnsi="Cambria" w:cs="Times New Roman"/>
          <w:color w:val="auto"/>
          <w:sz w:val="26"/>
          <w:szCs w:val="26"/>
          <w:lang w:val="en-GB" w:eastAsia="de-DE"/>
        </w:rPr>
        <w:br/>
      </w:r>
      <w:proofErr w:type="spellStart"/>
      <w:r w:rsidRPr="00C41ACC">
        <w:rPr>
          <w:rFonts w:ascii="Cambria" w:eastAsiaTheme="minorEastAsia" w:hAnsi="Cambria" w:cs="Times New Roman"/>
          <w:color w:val="FF0000"/>
          <w:sz w:val="22"/>
          <w:szCs w:val="22"/>
          <w:lang w:val="en-GB" w:eastAsia="de-DE"/>
        </w:rPr>
        <w:t>verlegt</w:t>
      </w:r>
      <w:proofErr w:type="spellEnd"/>
      <w:r w:rsidRPr="00C41ACC">
        <w:rPr>
          <w:rFonts w:ascii="Cambria" w:eastAsiaTheme="minorEastAsia" w:hAnsi="Cambria" w:cs="Times New Roman"/>
          <w:color w:val="FF0000"/>
          <w:sz w:val="22"/>
          <w:szCs w:val="22"/>
          <w:lang w:val="en-GB" w:eastAsia="de-DE"/>
        </w:rPr>
        <w:t xml:space="preserve"> </w:t>
      </w:r>
      <w:proofErr w:type="spellStart"/>
      <w:r w:rsidRPr="00C41ACC">
        <w:rPr>
          <w:rFonts w:ascii="Cambria" w:eastAsiaTheme="minorEastAsia" w:hAnsi="Cambria" w:cs="Times New Roman"/>
          <w:color w:val="FF0000"/>
          <w:sz w:val="22"/>
          <w:szCs w:val="22"/>
          <w:lang w:val="en-GB" w:eastAsia="de-DE"/>
        </w:rPr>
        <w:t>vom</w:t>
      </w:r>
      <w:proofErr w:type="spellEnd"/>
      <w:r w:rsidRPr="00C41ACC">
        <w:rPr>
          <w:rFonts w:ascii="Cambria" w:eastAsiaTheme="minorEastAsia" w:hAnsi="Cambria" w:cs="Times New Roman"/>
          <w:color w:val="FF0000"/>
          <w:sz w:val="22"/>
          <w:szCs w:val="22"/>
          <w:lang w:val="en-GB" w:eastAsia="de-DE"/>
        </w:rPr>
        <w:t xml:space="preserve"> 1</w:t>
      </w:r>
      <w:r>
        <w:rPr>
          <w:rFonts w:ascii="Cambria" w:eastAsiaTheme="minorEastAsia" w:hAnsi="Cambria" w:cs="Times New Roman"/>
          <w:color w:val="FF0000"/>
          <w:sz w:val="22"/>
          <w:szCs w:val="22"/>
          <w:lang w:val="en-GB" w:eastAsia="de-DE"/>
        </w:rPr>
        <w:t>5</w:t>
      </w:r>
      <w:r w:rsidRPr="00C41ACC">
        <w:rPr>
          <w:rFonts w:ascii="Cambria" w:eastAsiaTheme="minorEastAsia" w:hAnsi="Cambria" w:cs="Times New Roman"/>
          <w:color w:val="FF0000"/>
          <w:sz w:val="22"/>
          <w:szCs w:val="22"/>
          <w:lang w:val="en-GB" w:eastAsia="de-DE"/>
        </w:rPr>
        <w:t xml:space="preserve">.06.20/ Tickets </w:t>
      </w:r>
      <w:proofErr w:type="spellStart"/>
      <w:r w:rsidRPr="00C41ACC">
        <w:rPr>
          <w:rFonts w:ascii="Cambria" w:eastAsiaTheme="minorEastAsia" w:hAnsi="Cambria" w:cs="Times New Roman"/>
          <w:color w:val="FF0000"/>
          <w:sz w:val="22"/>
          <w:szCs w:val="22"/>
          <w:lang w:val="en-GB" w:eastAsia="de-DE"/>
        </w:rPr>
        <w:t>behalten</w:t>
      </w:r>
      <w:proofErr w:type="spellEnd"/>
      <w:r w:rsidRPr="00C41ACC">
        <w:rPr>
          <w:rFonts w:ascii="Cambria" w:eastAsiaTheme="minorEastAsia" w:hAnsi="Cambria" w:cs="Times New Roman"/>
          <w:color w:val="FF0000"/>
          <w:sz w:val="22"/>
          <w:szCs w:val="22"/>
          <w:lang w:val="en-GB" w:eastAsia="de-DE"/>
        </w:rPr>
        <w:t xml:space="preserve"> </w:t>
      </w:r>
      <w:proofErr w:type="spellStart"/>
      <w:r w:rsidRPr="00C41ACC">
        <w:rPr>
          <w:rFonts w:ascii="Cambria" w:eastAsiaTheme="minorEastAsia" w:hAnsi="Cambria" w:cs="Times New Roman"/>
          <w:color w:val="FF0000"/>
          <w:sz w:val="22"/>
          <w:szCs w:val="22"/>
          <w:lang w:val="en-GB" w:eastAsia="de-DE"/>
        </w:rPr>
        <w:t>Gültigkeit</w:t>
      </w:r>
      <w:proofErr w:type="spellEnd"/>
      <w:r w:rsidRPr="00C41ACC">
        <w:rPr>
          <w:rFonts w:ascii="Cambria" w:eastAsiaTheme="minorEastAsia" w:hAnsi="Cambria" w:cs="Times New Roman"/>
          <w:color w:val="FF0000"/>
          <w:sz w:val="22"/>
          <w:szCs w:val="22"/>
          <w:lang w:val="en-GB" w:eastAsia="de-DE"/>
        </w:rPr>
        <w:t>.</w:t>
      </w:r>
    </w:p>
    <w:p w14:paraId="569A893A" w14:textId="31A286FC" w:rsidR="006063F3" w:rsidRDefault="006063F3" w:rsidP="006063F3">
      <w:pPr>
        <w:pStyle w:val="berschrift3"/>
        <w:spacing w:after="240"/>
        <w:ind w:left="2124"/>
        <w:rPr>
          <w:rFonts w:ascii="Cambria" w:eastAsiaTheme="minorEastAsia" w:hAnsi="Cambria" w:cs="Times New Roman"/>
          <w:b/>
          <w:bCs/>
          <w:color w:val="FF0000"/>
          <w:sz w:val="22"/>
          <w:szCs w:val="22"/>
          <w:lang w:val="en-GB" w:eastAsia="de-DE"/>
        </w:rPr>
      </w:pPr>
      <w:r w:rsidRPr="00C61D27">
        <w:rPr>
          <w:rFonts w:cs="Arial"/>
          <w:color w:val="auto"/>
          <w:sz w:val="26"/>
          <w:szCs w:val="26"/>
        </w:rPr>
        <w:t>Fr</w:t>
      </w:r>
      <w:r w:rsidRPr="00C61D27">
        <w:rPr>
          <w:rFonts w:cs="Arial"/>
          <w:color w:val="auto"/>
          <w:sz w:val="26"/>
          <w:szCs w:val="26"/>
        </w:rPr>
        <w:tab/>
      </w:r>
      <w:r w:rsidR="00C41ACC" w:rsidRPr="00C61D27">
        <w:rPr>
          <w:rFonts w:cs="Arial"/>
          <w:color w:val="auto"/>
          <w:sz w:val="26"/>
          <w:szCs w:val="26"/>
        </w:rPr>
        <w:t>25</w:t>
      </w:r>
      <w:r w:rsidRPr="00C61D27">
        <w:rPr>
          <w:rFonts w:cs="Arial"/>
          <w:color w:val="auto"/>
          <w:sz w:val="26"/>
          <w:szCs w:val="26"/>
        </w:rPr>
        <w:t>.0</w:t>
      </w:r>
      <w:r w:rsidR="00C41ACC" w:rsidRPr="00C61D27">
        <w:rPr>
          <w:rFonts w:cs="Arial"/>
          <w:color w:val="auto"/>
          <w:sz w:val="26"/>
          <w:szCs w:val="26"/>
        </w:rPr>
        <w:t>6</w:t>
      </w:r>
      <w:r w:rsidRPr="00C61D27">
        <w:rPr>
          <w:rFonts w:cs="Arial"/>
          <w:color w:val="auto"/>
          <w:sz w:val="26"/>
          <w:szCs w:val="26"/>
        </w:rPr>
        <w:t>.2</w:t>
      </w:r>
      <w:r w:rsidR="00C41ACC" w:rsidRPr="00C61D27">
        <w:rPr>
          <w:rFonts w:cs="Arial"/>
          <w:color w:val="auto"/>
          <w:sz w:val="26"/>
          <w:szCs w:val="26"/>
        </w:rPr>
        <w:t>1</w:t>
      </w:r>
      <w:r w:rsidRPr="00C61D27">
        <w:rPr>
          <w:rFonts w:cs="Arial"/>
          <w:color w:val="auto"/>
          <w:sz w:val="26"/>
          <w:szCs w:val="26"/>
        </w:rPr>
        <w:tab/>
        <w:t>Frankfurt / Festhalle</w:t>
      </w:r>
      <w:r w:rsidRPr="00C61D27">
        <w:rPr>
          <w:rFonts w:cs="Arial"/>
          <w:color w:val="auto"/>
          <w:sz w:val="26"/>
          <w:szCs w:val="26"/>
        </w:rPr>
        <w:br/>
      </w:r>
      <w:proofErr w:type="spellStart"/>
      <w:r w:rsidR="00C41ACC" w:rsidRPr="00C41ACC">
        <w:rPr>
          <w:rFonts w:ascii="Cambria" w:eastAsiaTheme="minorEastAsia" w:hAnsi="Cambria" w:cs="Times New Roman"/>
          <w:color w:val="FF0000"/>
          <w:sz w:val="22"/>
          <w:szCs w:val="22"/>
          <w:lang w:val="en-GB" w:eastAsia="de-DE"/>
        </w:rPr>
        <w:t>verlegt</w:t>
      </w:r>
      <w:proofErr w:type="spellEnd"/>
      <w:r w:rsidR="00C41ACC" w:rsidRPr="00C41ACC">
        <w:rPr>
          <w:rFonts w:ascii="Cambria" w:eastAsiaTheme="minorEastAsia" w:hAnsi="Cambria" w:cs="Times New Roman"/>
          <w:color w:val="FF0000"/>
          <w:sz w:val="22"/>
          <w:szCs w:val="22"/>
          <w:lang w:val="en-GB" w:eastAsia="de-DE"/>
        </w:rPr>
        <w:t xml:space="preserve"> </w:t>
      </w:r>
      <w:proofErr w:type="spellStart"/>
      <w:r w:rsidR="00C41ACC" w:rsidRPr="00C41ACC">
        <w:rPr>
          <w:rFonts w:ascii="Cambria" w:eastAsiaTheme="minorEastAsia" w:hAnsi="Cambria" w:cs="Times New Roman"/>
          <w:color w:val="FF0000"/>
          <w:sz w:val="22"/>
          <w:szCs w:val="22"/>
          <w:lang w:val="en-GB" w:eastAsia="de-DE"/>
        </w:rPr>
        <w:t>vom</w:t>
      </w:r>
      <w:proofErr w:type="spellEnd"/>
      <w:r w:rsidR="00C41ACC" w:rsidRPr="00C41ACC">
        <w:rPr>
          <w:rFonts w:ascii="Cambria" w:eastAsiaTheme="minorEastAsia" w:hAnsi="Cambria" w:cs="Times New Roman"/>
          <w:color w:val="FF0000"/>
          <w:sz w:val="22"/>
          <w:szCs w:val="22"/>
          <w:lang w:val="en-GB" w:eastAsia="de-DE"/>
        </w:rPr>
        <w:t xml:space="preserve"> 1</w:t>
      </w:r>
      <w:r w:rsidR="00C41ACC">
        <w:rPr>
          <w:rFonts w:ascii="Cambria" w:eastAsiaTheme="minorEastAsia" w:hAnsi="Cambria" w:cs="Times New Roman"/>
          <w:color w:val="FF0000"/>
          <w:sz w:val="22"/>
          <w:szCs w:val="22"/>
          <w:lang w:val="en-GB" w:eastAsia="de-DE"/>
        </w:rPr>
        <w:t>0</w:t>
      </w:r>
      <w:r w:rsidR="00C41ACC" w:rsidRPr="00C41ACC">
        <w:rPr>
          <w:rFonts w:ascii="Cambria" w:eastAsiaTheme="minorEastAsia" w:hAnsi="Cambria" w:cs="Times New Roman"/>
          <w:color w:val="FF0000"/>
          <w:sz w:val="22"/>
          <w:szCs w:val="22"/>
          <w:lang w:val="en-GB" w:eastAsia="de-DE"/>
        </w:rPr>
        <w:t>.0</w:t>
      </w:r>
      <w:r w:rsidR="00C41ACC">
        <w:rPr>
          <w:rFonts w:ascii="Cambria" w:eastAsiaTheme="minorEastAsia" w:hAnsi="Cambria" w:cs="Times New Roman"/>
          <w:color w:val="FF0000"/>
          <w:sz w:val="22"/>
          <w:szCs w:val="22"/>
          <w:lang w:val="en-GB" w:eastAsia="de-DE"/>
        </w:rPr>
        <w:t>7</w:t>
      </w:r>
      <w:r w:rsidR="00C41ACC" w:rsidRPr="00C41ACC">
        <w:rPr>
          <w:rFonts w:ascii="Cambria" w:eastAsiaTheme="minorEastAsia" w:hAnsi="Cambria" w:cs="Times New Roman"/>
          <w:color w:val="FF0000"/>
          <w:sz w:val="22"/>
          <w:szCs w:val="22"/>
          <w:lang w:val="en-GB" w:eastAsia="de-DE"/>
        </w:rPr>
        <w:t xml:space="preserve">.20/ Tickets </w:t>
      </w:r>
      <w:proofErr w:type="spellStart"/>
      <w:r w:rsidR="00C41ACC" w:rsidRPr="00C41ACC">
        <w:rPr>
          <w:rFonts w:ascii="Cambria" w:eastAsiaTheme="minorEastAsia" w:hAnsi="Cambria" w:cs="Times New Roman"/>
          <w:color w:val="FF0000"/>
          <w:sz w:val="22"/>
          <w:szCs w:val="22"/>
          <w:lang w:val="en-GB" w:eastAsia="de-DE"/>
        </w:rPr>
        <w:t>behalten</w:t>
      </w:r>
      <w:proofErr w:type="spellEnd"/>
      <w:r w:rsidR="00C41ACC" w:rsidRPr="00C41ACC">
        <w:rPr>
          <w:rFonts w:ascii="Cambria" w:eastAsiaTheme="minorEastAsia" w:hAnsi="Cambria" w:cs="Times New Roman"/>
          <w:color w:val="FF0000"/>
          <w:sz w:val="22"/>
          <w:szCs w:val="22"/>
          <w:lang w:val="en-GB" w:eastAsia="de-DE"/>
        </w:rPr>
        <w:t xml:space="preserve"> </w:t>
      </w:r>
      <w:proofErr w:type="spellStart"/>
      <w:r w:rsidR="00C41ACC" w:rsidRPr="00C41ACC">
        <w:rPr>
          <w:rFonts w:ascii="Cambria" w:eastAsiaTheme="minorEastAsia" w:hAnsi="Cambria" w:cs="Times New Roman"/>
          <w:color w:val="FF0000"/>
          <w:sz w:val="22"/>
          <w:szCs w:val="22"/>
          <w:lang w:val="en-GB" w:eastAsia="de-DE"/>
        </w:rPr>
        <w:t>Gültigkeit</w:t>
      </w:r>
      <w:proofErr w:type="spellEnd"/>
      <w:r w:rsidR="00C41ACC" w:rsidRPr="00C41ACC">
        <w:rPr>
          <w:rFonts w:ascii="Cambria" w:eastAsiaTheme="minorEastAsia" w:hAnsi="Cambria" w:cs="Times New Roman"/>
          <w:color w:val="FF0000"/>
          <w:sz w:val="22"/>
          <w:szCs w:val="22"/>
          <w:lang w:val="en-GB" w:eastAsia="de-DE"/>
        </w:rPr>
        <w:t>.</w:t>
      </w:r>
    </w:p>
    <w:p w14:paraId="018F5D2D" w14:textId="3E79917A" w:rsidR="006063F3" w:rsidRPr="000F581A" w:rsidRDefault="00C41ACC" w:rsidP="006063F3">
      <w:pPr>
        <w:pStyle w:val="berschrift3"/>
        <w:spacing w:after="240"/>
        <w:ind w:left="2124"/>
        <w:rPr>
          <w:rFonts w:ascii="Cambria" w:eastAsiaTheme="minorEastAsia" w:hAnsi="Cambria" w:cs="Times New Roman"/>
          <w:b/>
          <w:bCs/>
          <w:color w:val="FF0000"/>
          <w:sz w:val="22"/>
          <w:szCs w:val="22"/>
          <w:lang w:val="en-GB" w:eastAsia="de-DE"/>
        </w:rPr>
      </w:pPr>
      <w:r w:rsidRPr="00C61D27">
        <w:rPr>
          <w:rFonts w:cs="Arial"/>
          <w:color w:val="auto"/>
          <w:sz w:val="26"/>
          <w:szCs w:val="26"/>
        </w:rPr>
        <w:t>Do</w:t>
      </w:r>
      <w:r w:rsidR="006063F3" w:rsidRPr="00C61D27">
        <w:rPr>
          <w:rFonts w:cs="Arial"/>
          <w:color w:val="auto"/>
          <w:sz w:val="26"/>
          <w:szCs w:val="26"/>
        </w:rPr>
        <w:tab/>
      </w:r>
      <w:r w:rsidRPr="00C61D27">
        <w:rPr>
          <w:rFonts w:cs="Arial"/>
          <w:color w:val="auto"/>
          <w:sz w:val="26"/>
          <w:szCs w:val="26"/>
        </w:rPr>
        <w:t>08</w:t>
      </w:r>
      <w:r w:rsidR="006063F3" w:rsidRPr="00C61D27">
        <w:rPr>
          <w:rFonts w:cs="Arial"/>
          <w:color w:val="auto"/>
          <w:sz w:val="26"/>
          <w:szCs w:val="26"/>
        </w:rPr>
        <w:t>.07.2</w:t>
      </w:r>
      <w:r w:rsidRPr="00C61D27">
        <w:rPr>
          <w:rFonts w:cs="Arial"/>
          <w:color w:val="auto"/>
          <w:sz w:val="26"/>
          <w:szCs w:val="26"/>
        </w:rPr>
        <w:t>1</w:t>
      </w:r>
      <w:r w:rsidR="006063F3" w:rsidRPr="00C61D27">
        <w:rPr>
          <w:rFonts w:cs="Arial"/>
          <w:color w:val="auto"/>
          <w:sz w:val="26"/>
          <w:szCs w:val="26"/>
        </w:rPr>
        <w:tab/>
        <w:t>Stuttgart/ Schleyer-Halle</w:t>
      </w:r>
      <w:r w:rsidR="006063F3" w:rsidRPr="00C61D27">
        <w:rPr>
          <w:rFonts w:ascii="Cambria" w:eastAsiaTheme="minorEastAsia" w:hAnsi="Cambria" w:cs="Times New Roman"/>
          <w:color w:val="auto"/>
          <w:sz w:val="26"/>
          <w:szCs w:val="26"/>
          <w:lang w:val="en-GB" w:eastAsia="de-DE"/>
        </w:rPr>
        <w:br/>
      </w:r>
      <w:proofErr w:type="spellStart"/>
      <w:r w:rsidRPr="00C41ACC">
        <w:rPr>
          <w:rFonts w:ascii="Cambria" w:eastAsiaTheme="minorEastAsia" w:hAnsi="Cambria" w:cs="Times New Roman"/>
          <w:color w:val="FF0000"/>
          <w:sz w:val="22"/>
          <w:szCs w:val="22"/>
          <w:lang w:val="en-GB" w:eastAsia="de-DE"/>
        </w:rPr>
        <w:t>verlegt</w:t>
      </w:r>
      <w:proofErr w:type="spellEnd"/>
      <w:r w:rsidRPr="00C41ACC">
        <w:rPr>
          <w:rFonts w:ascii="Cambria" w:eastAsiaTheme="minorEastAsia" w:hAnsi="Cambria" w:cs="Times New Roman"/>
          <w:color w:val="FF0000"/>
          <w:sz w:val="22"/>
          <w:szCs w:val="22"/>
          <w:lang w:val="en-GB" w:eastAsia="de-DE"/>
        </w:rPr>
        <w:t xml:space="preserve"> </w:t>
      </w:r>
      <w:proofErr w:type="spellStart"/>
      <w:r w:rsidRPr="00C41ACC">
        <w:rPr>
          <w:rFonts w:ascii="Cambria" w:eastAsiaTheme="minorEastAsia" w:hAnsi="Cambria" w:cs="Times New Roman"/>
          <w:color w:val="FF0000"/>
          <w:sz w:val="22"/>
          <w:szCs w:val="22"/>
          <w:lang w:val="en-GB" w:eastAsia="de-DE"/>
        </w:rPr>
        <w:t>vom</w:t>
      </w:r>
      <w:proofErr w:type="spellEnd"/>
      <w:r w:rsidRPr="00C41ACC">
        <w:rPr>
          <w:rFonts w:ascii="Cambria" w:eastAsiaTheme="minorEastAsia" w:hAnsi="Cambria" w:cs="Times New Roman"/>
          <w:color w:val="FF0000"/>
          <w:sz w:val="22"/>
          <w:szCs w:val="22"/>
          <w:lang w:val="en-GB" w:eastAsia="de-DE"/>
        </w:rPr>
        <w:t xml:space="preserve"> 1</w:t>
      </w:r>
      <w:r>
        <w:rPr>
          <w:rFonts w:ascii="Cambria" w:eastAsiaTheme="minorEastAsia" w:hAnsi="Cambria" w:cs="Times New Roman"/>
          <w:color w:val="FF0000"/>
          <w:sz w:val="22"/>
          <w:szCs w:val="22"/>
          <w:lang w:val="en-GB" w:eastAsia="de-DE"/>
        </w:rPr>
        <w:t>1</w:t>
      </w:r>
      <w:r w:rsidRPr="00C41ACC">
        <w:rPr>
          <w:rFonts w:ascii="Cambria" w:eastAsiaTheme="minorEastAsia" w:hAnsi="Cambria" w:cs="Times New Roman"/>
          <w:color w:val="FF0000"/>
          <w:sz w:val="22"/>
          <w:szCs w:val="22"/>
          <w:lang w:val="en-GB" w:eastAsia="de-DE"/>
        </w:rPr>
        <w:t>.0</w:t>
      </w:r>
      <w:r>
        <w:rPr>
          <w:rFonts w:ascii="Cambria" w:eastAsiaTheme="minorEastAsia" w:hAnsi="Cambria" w:cs="Times New Roman"/>
          <w:color w:val="FF0000"/>
          <w:sz w:val="22"/>
          <w:szCs w:val="22"/>
          <w:lang w:val="en-GB" w:eastAsia="de-DE"/>
        </w:rPr>
        <w:t>7</w:t>
      </w:r>
      <w:r w:rsidRPr="00C41ACC">
        <w:rPr>
          <w:rFonts w:ascii="Cambria" w:eastAsiaTheme="minorEastAsia" w:hAnsi="Cambria" w:cs="Times New Roman"/>
          <w:color w:val="FF0000"/>
          <w:sz w:val="22"/>
          <w:szCs w:val="22"/>
          <w:lang w:val="en-GB" w:eastAsia="de-DE"/>
        </w:rPr>
        <w:t xml:space="preserve">.20/ Tickets </w:t>
      </w:r>
      <w:proofErr w:type="spellStart"/>
      <w:r w:rsidRPr="00C41ACC">
        <w:rPr>
          <w:rFonts w:ascii="Cambria" w:eastAsiaTheme="minorEastAsia" w:hAnsi="Cambria" w:cs="Times New Roman"/>
          <w:color w:val="FF0000"/>
          <w:sz w:val="22"/>
          <w:szCs w:val="22"/>
          <w:lang w:val="en-GB" w:eastAsia="de-DE"/>
        </w:rPr>
        <w:t>behalten</w:t>
      </w:r>
      <w:proofErr w:type="spellEnd"/>
      <w:r w:rsidRPr="00C41ACC">
        <w:rPr>
          <w:rFonts w:ascii="Cambria" w:eastAsiaTheme="minorEastAsia" w:hAnsi="Cambria" w:cs="Times New Roman"/>
          <w:color w:val="FF0000"/>
          <w:sz w:val="22"/>
          <w:szCs w:val="22"/>
          <w:lang w:val="en-GB" w:eastAsia="de-DE"/>
        </w:rPr>
        <w:t xml:space="preserve"> </w:t>
      </w:r>
      <w:proofErr w:type="spellStart"/>
      <w:r w:rsidRPr="00C41ACC">
        <w:rPr>
          <w:rFonts w:ascii="Cambria" w:eastAsiaTheme="minorEastAsia" w:hAnsi="Cambria" w:cs="Times New Roman"/>
          <w:color w:val="FF0000"/>
          <w:sz w:val="22"/>
          <w:szCs w:val="22"/>
          <w:lang w:val="en-GB" w:eastAsia="de-DE"/>
        </w:rPr>
        <w:t>Gültigkeit</w:t>
      </w:r>
      <w:proofErr w:type="spellEnd"/>
      <w:r w:rsidRPr="00C41ACC">
        <w:rPr>
          <w:rFonts w:ascii="Cambria" w:eastAsiaTheme="minorEastAsia" w:hAnsi="Cambria" w:cs="Times New Roman"/>
          <w:color w:val="FF0000"/>
          <w:sz w:val="22"/>
          <w:szCs w:val="22"/>
          <w:lang w:val="en-GB" w:eastAsia="de-DE"/>
        </w:rPr>
        <w:t>.</w:t>
      </w:r>
    </w:p>
    <w:p w14:paraId="73F6386C" w14:textId="77777777" w:rsidR="006063F3" w:rsidRDefault="006063F3" w:rsidP="006063F3">
      <w:pPr>
        <w:pStyle w:val="Default"/>
        <w:jc w:val="center"/>
        <w:rPr>
          <w:rFonts w:ascii="Cambria" w:hAnsi="Cambria" w:cs="Times New Roman"/>
          <w:b/>
          <w:color w:val="auto"/>
          <w:sz w:val="22"/>
          <w:szCs w:val="22"/>
        </w:rPr>
      </w:pPr>
    </w:p>
    <w:p w14:paraId="47DF8677" w14:textId="77777777" w:rsidR="006063F3" w:rsidRDefault="006063F3" w:rsidP="006063F3">
      <w:pPr>
        <w:pStyle w:val="Default"/>
        <w:jc w:val="center"/>
        <w:rPr>
          <w:rFonts w:ascii="Cambria" w:hAnsi="Cambria" w:cs="Times New Roman"/>
          <w:b/>
          <w:color w:val="auto"/>
          <w:sz w:val="22"/>
          <w:szCs w:val="22"/>
        </w:rPr>
      </w:pPr>
      <w:r w:rsidRPr="00B54031">
        <w:rPr>
          <w:rFonts w:ascii="Cambria" w:hAnsi="Cambria" w:cs="Times New Roman"/>
          <w:b/>
          <w:color w:val="auto"/>
          <w:sz w:val="22"/>
          <w:szCs w:val="22"/>
        </w:rPr>
        <w:t>Tickets</w:t>
      </w:r>
      <w:r>
        <w:rPr>
          <w:rFonts w:ascii="Cambria" w:hAnsi="Cambria" w:cs="Times New Roman"/>
          <w:b/>
          <w:color w:val="auto"/>
          <w:sz w:val="22"/>
          <w:szCs w:val="22"/>
        </w:rPr>
        <w:t>:</w:t>
      </w:r>
    </w:p>
    <w:p w14:paraId="65365294" w14:textId="77777777" w:rsidR="006063F3" w:rsidRDefault="006063F3" w:rsidP="006063F3">
      <w:pPr>
        <w:pStyle w:val="Default"/>
        <w:jc w:val="center"/>
        <w:rPr>
          <w:rFonts w:ascii="Cambria" w:hAnsi="Cambria" w:cs="Times New Roman"/>
          <w:b/>
          <w:color w:val="auto"/>
          <w:sz w:val="18"/>
          <w:szCs w:val="18"/>
        </w:rPr>
      </w:pPr>
      <w:r>
        <w:rPr>
          <w:rFonts w:ascii="Cambria" w:hAnsi="Cambria" w:cs="Times New Roman"/>
          <w:b/>
          <w:color w:val="auto"/>
          <w:sz w:val="22"/>
          <w:szCs w:val="22"/>
        </w:rPr>
        <w:t xml:space="preserve"> </w:t>
      </w:r>
      <w:r w:rsidRPr="00B54031">
        <w:rPr>
          <w:rFonts w:ascii="Cambria" w:hAnsi="Cambria" w:cs="Times New Roman"/>
          <w:b/>
          <w:color w:val="auto"/>
          <w:sz w:val="22"/>
          <w:szCs w:val="22"/>
        </w:rPr>
        <w:t xml:space="preserve"> </w:t>
      </w:r>
      <w:hyperlink r:id="rId11" w:history="1">
        <w:r w:rsidRPr="00B54031">
          <w:rPr>
            <w:rStyle w:val="Hyperlink"/>
            <w:rFonts w:ascii="Cambria" w:hAnsi="Cambria" w:cs="Times New Roman"/>
            <w:b/>
            <w:sz w:val="22"/>
            <w:szCs w:val="22"/>
          </w:rPr>
          <w:t>www.myticket.de</w:t>
        </w:r>
      </w:hyperlink>
      <w:r w:rsidRPr="00B54031">
        <w:rPr>
          <w:rFonts w:ascii="Cambria" w:hAnsi="Cambria" w:cs="Times New Roman"/>
          <w:b/>
          <w:color w:val="auto"/>
          <w:sz w:val="22"/>
          <w:szCs w:val="22"/>
        </w:rPr>
        <w:t xml:space="preserve"> </w:t>
      </w:r>
      <w:r>
        <w:rPr>
          <w:rFonts w:ascii="Cambria" w:hAnsi="Cambria" w:cs="Times New Roman"/>
          <w:b/>
          <w:color w:val="auto"/>
          <w:sz w:val="22"/>
          <w:szCs w:val="22"/>
        </w:rPr>
        <w:br/>
      </w:r>
      <w:r w:rsidRPr="00B54031">
        <w:rPr>
          <w:rFonts w:ascii="Cambria" w:hAnsi="Cambria" w:cs="Times New Roman"/>
          <w:b/>
          <w:color w:val="auto"/>
          <w:sz w:val="22"/>
          <w:szCs w:val="22"/>
        </w:rPr>
        <w:t xml:space="preserve">01806 – 777 111 </w:t>
      </w:r>
      <w:r w:rsidRPr="00BF3D48">
        <w:rPr>
          <w:rFonts w:ascii="Cambria" w:hAnsi="Cambria" w:cs="Times New Roman"/>
          <w:b/>
          <w:color w:val="auto"/>
          <w:sz w:val="18"/>
          <w:szCs w:val="18"/>
        </w:rPr>
        <w:t xml:space="preserve">(20 </w:t>
      </w:r>
      <w:proofErr w:type="gramStart"/>
      <w:r w:rsidRPr="00BF3D48">
        <w:rPr>
          <w:rFonts w:ascii="Cambria" w:hAnsi="Cambria" w:cs="Times New Roman"/>
          <w:b/>
          <w:color w:val="auto"/>
          <w:sz w:val="18"/>
          <w:szCs w:val="18"/>
        </w:rPr>
        <w:t>Ct./</w:t>
      </w:r>
      <w:proofErr w:type="gramEnd"/>
      <w:r w:rsidRPr="00BF3D48">
        <w:rPr>
          <w:rFonts w:ascii="Cambria" w:hAnsi="Cambria" w:cs="Times New Roman"/>
          <w:b/>
          <w:color w:val="auto"/>
          <w:sz w:val="18"/>
          <w:szCs w:val="18"/>
        </w:rPr>
        <w:t xml:space="preserve">Anruf – Mobilfunkpreise max. 60 Ct./Anruf) </w:t>
      </w:r>
    </w:p>
    <w:p w14:paraId="700ADF50" w14:textId="01A4562F" w:rsidR="006063F3" w:rsidRDefault="006063F3" w:rsidP="006063F3">
      <w:pPr>
        <w:pStyle w:val="Default"/>
        <w:jc w:val="center"/>
        <w:rPr>
          <w:rFonts w:ascii="Cambria" w:hAnsi="Cambria" w:cs="Times New Roman"/>
          <w:b/>
          <w:color w:val="auto"/>
          <w:sz w:val="22"/>
          <w:szCs w:val="22"/>
        </w:rPr>
      </w:pPr>
      <w:r w:rsidRPr="00BF3D48">
        <w:rPr>
          <w:rFonts w:ascii="Cambria" w:hAnsi="Cambria" w:cs="Times New Roman"/>
          <w:b/>
          <w:color w:val="auto"/>
          <w:sz w:val="22"/>
          <w:szCs w:val="22"/>
        </w:rPr>
        <w:t>und bei den bekannten Vorverkaufsstellen.</w:t>
      </w:r>
    </w:p>
    <w:p w14:paraId="188AED6B" w14:textId="24C2D905" w:rsidR="007F4FE3" w:rsidRDefault="007F4FE3" w:rsidP="006063F3">
      <w:pPr>
        <w:pStyle w:val="Default"/>
        <w:jc w:val="center"/>
        <w:rPr>
          <w:rFonts w:ascii="Cambria" w:hAnsi="Cambria" w:cs="Times New Roman"/>
          <w:b/>
          <w:color w:val="auto"/>
          <w:sz w:val="22"/>
          <w:szCs w:val="22"/>
        </w:rPr>
      </w:pPr>
    </w:p>
    <w:p w14:paraId="6C260150" w14:textId="2DD645EA" w:rsidR="006063F3" w:rsidRDefault="006063F3" w:rsidP="006063F3">
      <w:pPr>
        <w:jc w:val="center"/>
        <w:rPr>
          <w:rStyle w:val="Hyperlink"/>
          <w:rFonts w:ascii="Cambria" w:hAnsi="Cambria" w:cs="Calibri"/>
        </w:rPr>
      </w:pPr>
      <w:r w:rsidRPr="00B54031">
        <w:rPr>
          <w:rFonts w:ascii="Cambria" w:hAnsi="Cambria" w:cs="Calibri"/>
        </w:rPr>
        <w:t xml:space="preserve">Weitere Informationen unter: </w:t>
      </w:r>
      <w:r>
        <w:rPr>
          <w:rFonts w:ascii="Cambria" w:hAnsi="Cambria" w:cs="Calibri"/>
        </w:rPr>
        <w:br/>
      </w:r>
      <w:hyperlink r:id="rId12" w:history="1">
        <w:r w:rsidRPr="004F28B7">
          <w:rPr>
            <w:rStyle w:val="Hyperlink"/>
            <w:rFonts w:ascii="Cambria" w:hAnsi="Cambria" w:cs="Calibri"/>
          </w:rPr>
          <w:t>www.kissonline.com</w:t>
        </w:r>
      </w:hyperlink>
    </w:p>
    <w:p w14:paraId="090D40A5" w14:textId="77777777" w:rsidR="006063F3" w:rsidRPr="00BF3D48" w:rsidRDefault="00A835E5" w:rsidP="006063F3">
      <w:pPr>
        <w:jc w:val="center"/>
        <w:rPr>
          <w:rFonts w:ascii="Cambria" w:hAnsi="Cambria" w:cs="Calibri"/>
          <w:b/>
          <w:bCs/>
          <w:color w:val="0000FF"/>
          <w:u w:val="single"/>
        </w:rPr>
      </w:pPr>
      <w:hyperlink r:id="rId13" w:history="1">
        <w:r w:rsidR="006063F3" w:rsidRPr="00BF3D48">
          <w:rPr>
            <w:rStyle w:val="Hyperlink"/>
            <w:rFonts w:ascii="Cambria" w:hAnsi="Cambria" w:cs="Calibri"/>
            <w:b/>
            <w:bCs/>
          </w:rPr>
          <w:t>www.wizpro.com</w:t>
        </w:r>
      </w:hyperlink>
    </w:p>
    <w:p w14:paraId="398C7DFC" w14:textId="77777777" w:rsidR="0005166C" w:rsidRPr="00A03DC2" w:rsidRDefault="00550DAD" w:rsidP="0005166C">
      <w:pPr>
        <w:pBdr>
          <w:between w:val="single" w:sz="4" w:space="1" w:color="auto"/>
        </w:pBdr>
        <w:autoSpaceDE w:val="0"/>
        <w:autoSpaceDN w:val="0"/>
        <w:rPr>
          <w:rFonts w:ascii="Cambria" w:hAnsi="Cambria"/>
        </w:rPr>
      </w:pPr>
      <w:r w:rsidRPr="00A03DC2">
        <w:rPr>
          <w:rFonts w:ascii="Cambria" w:hAnsi="Cambria"/>
          <w:noProof/>
          <w:sz w:val="24"/>
          <w:szCs w:val="24"/>
          <w:lang w:eastAsia="de-DE"/>
        </w:rPr>
        <w:drawing>
          <wp:anchor distT="0" distB="0" distL="114300" distR="114300" simplePos="0" relativeHeight="251657216" behindDoc="1" locked="0" layoutInCell="1" allowOverlap="1" wp14:anchorId="289C2C54" wp14:editId="0A5D57D4">
            <wp:simplePos x="0" y="0"/>
            <wp:positionH relativeFrom="margin">
              <wp:align>center</wp:align>
            </wp:positionH>
            <wp:positionV relativeFrom="margin">
              <wp:posOffset>7827010</wp:posOffset>
            </wp:positionV>
            <wp:extent cx="1764030" cy="803553"/>
            <wp:effectExtent l="0" t="0" r="0" b="0"/>
            <wp:wrapNone/>
            <wp:docPr id="3" name="Grafik 3" descr="WP-Logo_mitAdresse_RGB">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Logo_mitAdresse_RG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4030" cy="803553"/>
                    </a:xfrm>
                    <a:prstGeom prst="rect">
                      <a:avLst/>
                    </a:prstGeom>
                    <a:noFill/>
                  </pic:spPr>
                </pic:pic>
              </a:graphicData>
            </a:graphic>
            <wp14:sizeRelH relativeFrom="page">
              <wp14:pctWidth>0</wp14:pctWidth>
            </wp14:sizeRelH>
            <wp14:sizeRelV relativeFrom="page">
              <wp14:pctHeight>0</wp14:pctHeight>
            </wp14:sizeRelV>
          </wp:anchor>
        </w:drawing>
      </w:r>
      <w:r w:rsidR="00A835E5">
        <w:rPr>
          <w:rFonts w:ascii="Cambria" w:hAnsi="Cambria"/>
        </w:rPr>
        <w:pict w14:anchorId="39FF142B">
          <v:rect id="_x0000_i1028" style="width:453.5pt;height:1pt" o:hralign="center" o:hrstd="t" o:hrnoshade="t" o:hr="t" fillcolor="#008bac" stroked="f"/>
        </w:pict>
      </w:r>
    </w:p>
    <w:p w14:paraId="5DCA008A" w14:textId="77777777" w:rsidR="009D4764" w:rsidRPr="00A03DC2" w:rsidRDefault="009D4764" w:rsidP="00396EC2">
      <w:pPr>
        <w:spacing w:after="0" w:line="360" w:lineRule="auto"/>
        <w:rPr>
          <w:rFonts w:ascii="Cambria" w:hAnsi="Cambria"/>
          <w:lang w:val="en-US"/>
        </w:rPr>
      </w:pPr>
    </w:p>
    <w:sectPr w:rsidR="009D4764" w:rsidRPr="00A03DC2" w:rsidSect="0007544B">
      <w:headerReference w:type="default" r:id="rId15"/>
      <w:footerReference w:type="default" r:id="rId16"/>
      <w:footerReference w:type="first" r:id="rId17"/>
      <w:type w:val="continuous"/>
      <w:pgSz w:w="11906" w:h="16838" w:code="9"/>
      <w:pgMar w:top="851" w:right="1418" w:bottom="1134" w:left="1418" w:header="96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CDBCB1" w14:textId="77777777" w:rsidR="00A835E5" w:rsidRDefault="00A835E5" w:rsidP="006C61BB">
      <w:pPr>
        <w:spacing w:after="0" w:line="240" w:lineRule="auto"/>
      </w:pPr>
      <w:r>
        <w:separator/>
      </w:r>
    </w:p>
  </w:endnote>
  <w:endnote w:type="continuationSeparator" w:id="0">
    <w:p w14:paraId="3501374B" w14:textId="77777777" w:rsidR="00A835E5" w:rsidRDefault="00A835E5" w:rsidP="006C6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GaramondPro-Regula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76E9A" w14:textId="77777777" w:rsidR="00A549B4" w:rsidRPr="006C61BB" w:rsidRDefault="00A549B4" w:rsidP="00B06E2F">
    <w:pPr>
      <w:spacing w:after="0"/>
      <w:jc w:val="center"/>
      <w:rPr>
        <w:color w:val="008CA0"/>
        <w:sz w:val="20"/>
        <w:szCs w:val="20"/>
      </w:rPr>
    </w:pPr>
    <w:r w:rsidRPr="00712C7A">
      <w:rPr>
        <w:rFonts w:ascii="Cambria" w:hAnsi="Cambria"/>
        <w:color w:val="008CA0"/>
        <w:sz w:val="18"/>
        <w:szCs w:val="18"/>
      </w:rPr>
      <w:fldChar w:fldCharType="begin"/>
    </w:r>
    <w:r w:rsidRPr="00712C7A">
      <w:rPr>
        <w:rFonts w:ascii="Cambria" w:hAnsi="Cambria"/>
        <w:color w:val="008CA0"/>
        <w:sz w:val="18"/>
        <w:szCs w:val="18"/>
      </w:rPr>
      <w:instrText xml:space="preserve"> PAGE </w:instrText>
    </w:r>
    <w:r w:rsidRPr="00712C7A">
      <w:rPr>
        <w:rFonts w:ascii="Cambria" w:hAnsi="Cambria"/>
        <w:color w:val="008CA0"/>
        <w:sz w:val="18"/>
        <w:szCs w:val="18"/>
      </w:rPr>
      <w:fldChar w:fldCharType="separate"/>
    </w:r>
    <w:r w:rsidR="00E73A8B">
      <w:rPr>
        <w:rFonts w:ascii="Cambria" w:hAnsi="Cambria"/>
        <w:noProof/>
        <w:color w:val="008CA0"/>
        <w:sz w:val="18"/>
        <w:szCs w:val="18"/>
      </w:rPr>
      <w:t>2</w:t>
    </w:r>
    <w:r w:rsidRPr="00712C7A">
      <w:rPr>
        <w:rFonts w:ascii="Cambria" w:hAnsi="Cambria"/>
        <w:color w:val="008CA0"/>
        <w:sz w:val="18"/>
        <w:szCs w:val="18"/>
      </w:rPr>
      <w:fldChar w:fldCharType="end"/>
    </w:r>
    <w:r>
      <w:rPr>
        <w:rFonts w:ascii="Cambria" w:hAnsi="Cambria"/>
        <w:color w:val="008CA0"/>
        <w:sz w:val="18"/>
        <w:szCs w:val="18"/>
      </w:rPr>
      <w:t>/</w:t>
    </w:r>
    <w:r w:rsidRPr="00712C7A">
      <w:rPr>
        <w:rFonts w:ascii="Cambria" w:hAnsi="Cambria"/>
        <w:color w:val="008CA0"/>
        <w:sz w:val="18"/>
        <w:szCs w:val="18"/>
      </w:rPr>
      <w:fldChar w:fldCharType="begin"/>
    </w:r>
    <w:r w:rsidRPr="00712C7A">
      <w:rPr>
        <w:rFonts w:ascii="Cambria" w:hAnsi="Cambria"/>
        <w:color w:val="008CA0"/>
        <w:sz w:val="18"/>
        <w:szCs w:val="18"/>
      </w:rPr>
      <w:instrText xml:space="preserve"> NUMPAGES  </w:instrText>
    </w:r>
    <w:r w:rsidRPr="00712C7A">
      <w:rPr>
        <w:rFonts w:ascii="Cambria" w:hAnsi="Cambria"/>
        <w:color w:val="008CA0"/>
        <w:sz w:val="18"/>
        <w:szCs w:val="18"/>
      </w:rPr>
      <w:fldChar w:fldCharType="separate"/>
    </w:r>
    <w:r w:rsidR="00E73A8B">
      <w:rPr>
        <w:rFonts w:ascii="Cambria" w:hAnsi="Cambria"/>
        <w:noProof/>
        <w:color w:val="008CA0"/>
        <w:sz w:val="18"/>
        <w:szCs w:val="18"/>
      </w:rPr>
      <w:t>3</w:t>
    </w:r>
    <w:r w:rsidRPr="00712C7A">
      <w:rPr>
        <w:rFonts w:ascii="Cambria" w:hAnsi="Cambria"/>
        <w:color w:val="008CA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15724" w14:textId="77777777" w:rsidR="00A549B4" w:rsidRDefault="00A549B4" w:rsidP="00B06E2F">
    <w:pPr>
      <w:spacing w:after="0"/>
      <w:jc w:val="center"/>
    </w:pPr>
    <w:r w:rsidRPr="00712C7A">
      <w:rPr>
        <w:rFonts w:ascii="Cambria" w:hAnsi="Cambria"/>
        <w:color w:val="008CA0"/>
        <w:sz w:val="18"/>
        <w:szCs w:val="18"/>
      </w:rPr>
      <w:fldChar w:fldCharType="begin"/>
    </w:r>
    <w:r w:rsidRPr="00712C7A">
      <w:rPr>
        <w:rFonts w:ascii="Cambria" w:hAnsi="Cambria"/>
        <w:color w:val="008CA0"/>
        <w:sz w:val="18"/>
        <w:szCs w:val="18"/>
      </w:rPr>
      <w:instrText xml:space="preserve"> PAGE </w:instrText>
    </w:r>
    <w:r w:rsidRPr="00712C7A">
      <w:rPr>
        <w:rFonts w:ascii="Cambria" w:hAnsi="Cambria"/>
        <w:color w:val="008CA0"/>
        <w:sz w:val="18"/>
        <w:szCs w:val="18"/>
      </w:rPr>
      <w:fldChar w:fldCharType="separate"/>
    </w:r>
    <w:r w:rsidR="00E73A8B">
      <w:rPr>
        <w:rFonts w:ascii="Cambria" w:hAnsi="Cambria"/>
        <w:noProof/>
        <w:color w:val="008CA0"/>
        <w:sz w:val="18"/>
        <w:szCs w:val="18"/>
      </w:rPr>
      <w:t>1</w:t>
    </w:r>
    <w:r w:rsidRPr="00712C7A">
      <w:rPr>
        <w:rFonts w:ascii="Cambria" w:hAnsi="Cambria"/>
        <w:color w:val="008CA0"/>
        <w:sz w:val="18"/>
        <w:szCs w:val="18"/>
      </w:rPr>
      <w:fldChar w:fldCharType="end"/>
    </w:r>
    <w:r>
      <w:rPr>
        <w:rFonts w:ascii="Cambria" w:hAnsi="Cambria"/>
        <w:color w:val="008CA0"/>
        <w:sz w:val="18"/>
        <w:szCs w:val="18"/>
      </w:rPr>
      <w:t>/</w:t>
    </w:r>
    <w:r w:rsidRPr="00712C7A">
      <w:rPr>
        <w:rFonts w:ascii="Cambria" w:hAnsi="Cambria"/>
        <w:color w:val="008CA0"/>
        <w:sz w:val="18"/>
        <w:szCs w:val="18"/>
      </w:rPr>
      <w:fldChar w:fldCharType="begin"/>
    </w:r>
    <w:r w:rsidRPr="00712C7A">
      <w:rPr>
        <w:rFonts w:ascii="Cambria" w:hAnsi="Cambria"/>
        <w:color w:val="008CA0"/>
        <w:sz w:val="18"/>
        <w:szCs w:val="18"/>
      </w:rPr>
      <w:instrText xml:space="preserve"> NUMPAGES  </w:instrText>
    </w:r>
    <w:r w:rsidRPr="00712C7A">
      <w:rPr>
        <w:rFonts w:ascii="Cambria" w:hAnsi="Cambria"/>
        <w:color w:val="008CA0"/>
        <w:sz w:val="18"/>
        <w:szCs w:val="18"/>
      </w:rPr>
      <w:fldChar w:fldCharType="separate"/>
    </w:r>
    <w:r w:rsidR="00E73A8B">
      <w:rPr>
        <w:rFonts w:ascii="Cambria" w:hAnsi="Cambria"/>
        <w:noProof/>
        <w:color w:val="008CA0"/>
        <w:sz w:val="18"/>
        <w:szCs w:val="18"/>
      </w:rPr>
      <w:t>3</w:t>
    </w:r>
    <w:r w:rsidRPr="00712C7A">
      <w:rPr>
        <w:rFonts w:ascii="Cambria" w:hAnsi="Cambria"/>
        <w:color w:val="008CA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562DC0" w14:textId="77777777" w:rsidR="00A835E5" w:rsidRDefault="00A835E5" w:rsidP="006C61BB">
      <w:pPr>
        <w:spacing w:after="0" w:line="240" w:lineRule="auto"/>
      </w:pPr>
      <w:r>
        <w:separator/>
      </w:r>
    </w:p>
  </w:footnote>
  <w:footnote w:type="continuationSeparator" w:id="0">
    <w:p w14:paraId="58DE8020" w14:textId="77777777" w:rsidR="00A835E5" w:rsidRDefault="00A835E5" w:rsidP="006C61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4B959" w14:textId="77777777" w:rsidR="00A549B4" w:rsidRDefault="00A549B4" w:rsidP="006C330A">
    <w:pPr>
      <w:pStyle w:val="Kopfzeile"/>
      <w:jc w:val="right"/>
    </w:pPr>
    <w:r>
      <w:rPr>
        <w:noProof/>
        <w:lang w:eastAsia="de-DE"/>
      </w:rPr>
      <w:drawing>
        <wp:inline distT="0" distB="0" distL="0" distR="0" wp14:anchorId="3AF9D407" wp14:editId="1D47E61D">
          <wp:extent cx="544830" cy="535305"/>
          <wp:effectExtent l="0" t="0" r="7620" b="0"/>
          <wp:docPr id="1" name="Bild 1" descr="WP-Logo2_RGB">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Logo2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830" cy="535305"/>
                  </a:xfrm>
                  <a:prstGeom prst="rect">
                    <a:avLst/>
                  </a:prstGeom>
                  <a:noFill/>
                  <a:ln>
                    <a:noFill/>
                  </a:ln>
                </pic:spPr>
              </pic:pic>
            </a:graphicData>
          </a:graphic>
        </wp:inline>
      </w:drawing>
    </w:r>
  </w:p>
  <w:p w14:paraId="39A76E76" w14:textId="77777777" w:rsidR="00A549B4" w:rsidRDefault="00A549B4" w:rsidP="006C330A">
    <w:pPr>
      <w:pStyle w:val="Kopfzeile"/>
      <w:jc w:val="right"/>
    </w:pPr>
  </w:p>
  <w:p w14:paraId="67458A9E" w14:textId="77777777" w:rsidR="00A549B4" w:rsidRDefault="00A549B4" w:rsidP="006C330A">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DDA0F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652F8"/>
    <w:multiLevelType w:val="multilevel"/>
    <w:tmpl w:val="7F86B05A"/>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3F1574C"/>
    <w:multiLevelType w:val="multilevel"/>
    <w:tmpl w:val="8F6C987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64C4A26"/>
    <w:multiLevelType w:val="singleLevel"/>
    <w:tmpl w:val="C150ACE0"/>
    <w:lvl w:ilvl="0">
      <w:start w:val="1"/>
      <w:numFmt w:val="lowerLetter"/>
      <w:lvlText w:val="%1)"/>
      <w:lvlJc w:val="left"/>
      <w:pPr>
        <w:tabs>
          <w:tab w:val="num" w:pos="1065"/>
        </w:tabs>
        <w:ind w:left="1065" w:hanging="360"/>
      </w:pPr>
      <w:rPr>
        <w:rFonts w:hint="default"/>
      </w:rPr>
    </w:lvl>
  </w:abstractNum>
  <w:abstractNum w:abstractNumId="4" w15:restartNumberingAfterBreak="0">
    <w:nsid w:val="078246FE"/>
    <w:multiLevelType w:val="hybridMultilevel"/>
    <w:tmpl w:val="7494F2DE"/>
    <w:lvl w:ilvl="0" w:tplc="0A303BA8">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F6706B9"/>
    <w:multiLevelType w:val="hybridMultilevel"/>
    <w:tmpl w:val="1A58FFE6"/>
    <w:lvl w:ilvl="0" w:tplc="8B9A2B9A">
      <w:start w:val="1"/>
      <w:numFmt w:val="lowerLetter"/>
      <w:lvlText w:val="%1)"/>
      <w:lvlJc w:val="left"/>
      <w:pPr>
        <w:tabs>
          <w:tab w:val="num" w:pos="1425"/>
        </w:tabs>
        <w:ind w:left="1425" w:hanging="360"/>
      </w:pPr>
      <w:rPr>
        <w:rFonts w:hint="default"/>
      </w:rPr>
    </w:lvl>
    <w:lvl w:ilvl="1" w:tplc="A480738A">
      <w:start w:val="3024"/>
      <w:numFmt w:val="decimal"/>
      <w:lvlText w:val="%2"/>
      <w:lvlJc w:val="left"/>
      <w:pPr>
        <w:tabs>
          <w:tab w:val="num" w:pos="2220"/>
        </w:tabs>
        <w:ind w:left="2220" w:hanging="435"/>
      </w:pPr>
      <w:rPr>
        <w:rFonts w:hint="default"/>
      </w:rPr>
    </w:lvl>
    <w:lvl w:ilvl="2" w:tplc="0407001B" w:tentative="1">
      <w:start w:val="1"/>
      <w:numFmt w:val="lowerRoman"/>
      <w:lvlText w:val="%3."/>
      <w:lvlJc w:val="right"/>
      <w:pPr>
        <w:tabs>
          <w:tab w:val="num" w:pos="2865"/>
        </w:tabs>
        <w:ind w:left="2865" w:hanging="180"/>
      </w:pPr>
    </w:lvl>
    <w:lvl w:ilvl="3" w:tplc="0407000F" w:tentative="1">
      <w:start w:val="1"/>
      <w:numFmt w:val="decimal"/>
      <w:lvlText w:val="%4."/>
      <w:lvlJc w:val="left"/>
      <w:pPr>
        <w:tabs>
          <w:tab w:val="num" w:pos="3585"/>
        </w:tabs>
        <w:ind w:left="3585" w:hanging="360"/>
      </w:pPr>
    </w:lvl>
    <w:lvl w:ilvl="4" w:tplc="04070019" w:tentative="1">
      <w:start w:val="1"/>
      <w:numFmt w:val="lowerLetter"/>
      <w:lvlText w:val="%5."/>
      <w:lvlJc w:val="left"/>
      <w:pPr>
        <w:tabs>
          <w:tab w:val="num" w:pos="4305"/>
        </w:tabs>
        <w:ind w:left="4305" w:hanging="360"/>
      </w:pPr>
    </w:lvl>
    <w:lvl w:ilvl="5" w:tplc="0407001B" w:tentative="1">
      <w:start w:val="1"/>
      <w:numFmt w:val="lowerRoman"/>
      <w:lvlText w:val="%6."/>
      <w:lvlJc w:val="right"/>
      <w:pPr>
        <w:tabs>
          <w:tab w:val="num" w:pos="5025"/>
        </w:tabs>
        <w:ind w:left="5025" w:hanging="180"/>
      </w:pPr>
    </w:lvl>
    <w:lvl w:ilvl="6" w:tplc="0407000F" w:tentative="1">
      <w:start w:val="1"/>
      <w:numFmt w:val="decimal"/>
      <w:lvlText w:val="%7."/>
      <w:lvlJc w:val="left"/>
      <w:pPr>
        <w:tabs>
          <w:tab w:val="num" w:pos="5745"/>
        </w:tabs>
        <w:ind w:left="5745" w:hanging="360"/>
      </w:pPr>
    </w:lvl>
    <w:lvl w:ilvl="7" w:tplc="04070019" w:tentative="1">
      <w:start w:val="1"/>
      <w:numFmt w:val="lowerLetter"/>
      <w:lvlText w:val="%8."/>
      <w:lvlJc w:val="left"/>
      <w:pPr>
        <w:tabs>
          <w:tab w:val="num" w:pos="6465"/>
        </w:tabs>
        <w:ind w:left="6465" w:hanging="360"/>
      </w:pPr>
    </w:lvl>
    <w:lvl w:ilvl="8" w:tplc="0407001B" w:tentative="1">
      <w:start w:val="1"/>
      <w:numFmt w:val="lowerRoman"/>
      <w:lvlText w:val="%9."/>
      <w:lvlJc w:val="right"/>
      <w:pPr>
        <w:tabs>
          <w:tab w:val="num" w:pos="7185"/>
        </w:tabs>
        <w:ind w:left="7185" w:hanging="180"/>
      </w:pPr>
    </w:lvl>
  </w:abstractNum>
  <w:abstractNum w:abstractNumId="6" w15:restartNumberingAfterBreak="0">
    <w:nsid w:val="2ACA34B7"/>
    <w:multiLevelType w:val="hybridMultilevel"/>
    <w:tmpl w:val="17824FD6"/>
    <w:lvl w:ilvl="0" w:tplc="04070019">
      <w:start w:val="1"/>
      <w:numFmt w:val="lowerLetter"/>
      <w:lvlText w:val="%1."/>
      <w:lvlJc w:val="left"/>
      <w:pPr>
        <w:tabs>
          <w:tab w:val="num" w:pos="1425"/>
        </w:tabs>
        <w:ind w:left="1425" w:hanging="360"/>
      </w:pPr>
      <w:rPr>
        <w:rFonts w:hint="default"/>
      </w:rPr>
    </w:lvl>
    <w:lvl w:ilvl="1" w:tplc="A480738A">
      <w:start w:val="3024"/>
      <w:numFmt w:val="decimal"/>
      <w:lvlText w:val="%2"/>
      <w:lvlJc w:val="left"/>
      <w:pPr>
        <w:tabs>
          <w:tab w:val="num" w:pos="2220"/>
        </w:tabs>
        <w:ind w:left="2220" w:hanging="435"/>
      </w:pPr>
      <w:rPr>
        <w:rFonts w:hint="default"/>
      </w:rPr>
    </w:lvl>
    <w:lvl w:ilvl="2" w:tplc="0407001B" w:tentative="1">
      <w:start w:val="1"/>
      <w:numFmt w:val="lowerRoman"/>
      <w:lvlText w:val="%3."/>
      <w:lvlJc w:val="right"/>
      <w:pPr>
        <w:tabs>
          <w:tab w:val="num" w:pos="2865"/>
        </w:tabs>
        <w:ind w:left="2865" w:hanging="180"/>
      </w:pPr>
    </w:lvl>
    <w:lvl w:ilvl="3" w:tplc="0407000F" w:tentative="1">
      <w:start w:val="1"/>
      <w:numFmt w:val="decimal"/>
      <w:lvlText w:val="%4."/>
      <w:lvlJc w:val="left"/>
      <w:pPr>
        <w:tabs>
          <w:tab w:val="num" w:pos="3585"/>
        </w:tabs>
        <w:ind w:left="3585" w:hanging="360"/>
      </w:pPr>
    </w:lvl>
    <w:lvl w:ilvl="4" w:tplc="04070019" w:tentative="1">
      <w:start w:val="1"/>
      <w:numFmt w:val="lowerLetter"/>
      <w:lvlText w:val="%5."/>
      <w:lvlJc w:val="left"/>
      <w:pPr>
        <w:tabs>
          <w:tab w:val="num" w:pos="4305"/>
        </w:tabs>
        <w:ind w:left="4305" w:hanging="360"/>
      </w:pPr>
    </w:lvl>
    <w:lvl w:ilvl="5" w:tplc="0407001B" w:tentative="1">
      <w:start w:val="1"/>
      <w:numFmt w:val="lowerRoman"/>
      <w:lvlText w:val="%6."/>
      <w:lvlJc w:val="right"/>
      <w:pPr>
        <w:tabs>
          <w:tab w:val="num" w:pos="5025"/>
        </w:tabs>
        <w:ind w:left="5025" w:hanging="180"/>
      </w:pPr>
    </w:lvl>
    <w:lvl w:ilvl="6" w:tplc="0407000F" w:tentative="1">
      <w:start w:val="1"/>
      <w:numFmt w:val="decimal"/>
      <w:lvlText w:val="%7."/>
      <w:lvlJc w:val="left"/>
      <w:pPr>
        <w:tabs>
          <w:tab w:val="num" w:pos="5745"/>
        </w:tabs>
        <w:ind w:left="5745" w:hanging="360"/>
      </w:pPr>
    </w:lvl>
    <w:lvl w:ilvl="7" w:tplc="04070019" w:tentative="1">
      <w:start w:val="1"/>
      <w:numFmt w:val="lowerLetter"/>
      <w:lvlText w:val="%8."/>
      <w:lvlJc w:val="left"/>
      <w:pPr>
        <w:tabs>
          <w:tab w:val="num" w:pos="6465"/>
        </w:tabs>
        <w:ind w:left="6465" w:hanging="360"/>
      </w:pPr>
    </w:lvl>
    <w:lvl w:ilvl="8" w:tplc="0407001B" w:tentative="1">
      <w:start w:val="1"/>
      <w:numFmt w:val="lowerRoman"/>
      <w:lvlText w:val="%9."/>
      <w:lvlJc w:val="right"/>
      <w:pPr>
        <w:tabs>
          <w:tab w:val="num" w:pos="7185"/>
        </w:tabs>
        <w:ind w:left="7185" w:hanging="180"/>
      </w:pPr>
    </w:lvl>
  </w:abstractNum>
  <w:abstractNum w:abstractNumId="7" w15:restartNumberingAfterBreak="0">
    <w:nsid w:val="39A366DA"/>
    <w:multiLevelType w:val="hybridMultilevel"/>
    <w:tmpl w:val="C44051DA"/>
    <w:lvl w:ilvl="0" w:tplc="43E65C7E">
      <w:numFmt w:val="bullet"/>
      <w:lvlText w:val="-"/>
      <w:lvlJc w:val="left"/>
      <w:pPr>
        <w:ind w:left="720" w:hanging="360"/>
      </w:pPr>
      <w:rPr>
        <w:rFonts w:ascii="Cambria" w:eastAsia="Calibri" w:hAnsi="Cambria" w:cs="AGaramondPro-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B876C5C"/>
    <w:multiLevelType w:val="hybridMultilevel"/>
    <w:tmpl w:val="98740EB8"/>
    <w:lvl w:ilvl="0" w:tplc="04070019">
      <w:start w:val="1"/>
      <w:numFmt w:val="lowerLetter"/>
      <w:lvlText w:val="%1."/>
      <w:lvlJc w:val="left"/>
      <w:pPr>
        <w:ind w:left="927" w:hanging="360"/>
      </w:p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9" w15:restartNumberingAfterBreak="0">
    <w:nsid w:val="3D3E35ED"/>
    <w:multiLevelType w:val="multilevel"/>
    <w:tmpl w:val="405A08D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FB70EFD"/>
    <w:multiLevelType w:val="singleLevel"/>
    <w:tmpl w:val="4A0290AE"/>
    <w:lvl w:ilvl="0">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4DEF04C9"/>
    <w:multiLevelType w:val="hybridMultilevel"/>
    <w:tmpl w:val="A26C717E"/>
    <w:lvl w:ilvl="0" w:tplc="74788826">
      <w:numFmt w:val="bullet"/>
      <w:lvlText w:val="-"/>
      <w:lvlJc w:val="left"/>
      <w:pPr>
        <w:ind w:left="720" w:hanging="360"/>
      </w:pPr>
      <w:rPr>
        <w:rFonts w:ascii="Cambria" w:eastAsia="Calibri" w:hAnsi="Cambria" w:cs="AGaramondPro-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41907C7"/>
    <w:multiLevelType w:val="multilevel"/>
    <w:tmpl w:val="8F6C987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6507BC2"/>
    <w:multiLevelType w:val="hybridMultilevel"/>
    <w:tmpl w:val="40DA3F4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6ADB2AC2"/>
    <w:multiLevelType w:val="multilevel"/>
    <w:tmpl w:val="2280EC38"/>
    <w:lvl w:ilvl="0">
      <w:start w:val="7"/>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705F31F3"/>
    <w:multiLevelType w:val="multilevel"/>
    <w:tmpl w:val="2494929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1"/>
  </w:num>
  <w:num w:numId="3">
    <w:abstractNumId w:val="3"/>
  </w:num>
  <w:num w:numId="4">
    <w:abstractNumId w:val="12"/>
  </w:num>
  <w:num w:numId="5">
    <w:abstractNumId w:val="14"/>
  </w:num>
  <w:num w:numId="6">
    <w:abstractNumId w:val="5"/>
  </w:num>
  <w:num w:numId="7">
    <w:abstractNumId w:val="15"/>
  </w:num>
  <w:num w:numId="8">
    <w:abstractNumId w:val="8"/>
  </w:num>
  <w:num w:numId="9">
    <w:abstractNumId w:val="9"/>
  </w:num>
  <w:num w:numId="10">
    <w:abstractNumId w:val="2"/>
  </w:num>
  <w:num w:numId="11">
    <w:abstractNumId w:val="6"/>
  </w:num>
  <w:num w:numId="12">
    <w:abstractNumId w:val="11"/>
  </w:num>
  <w:num w:numId="13">
    <w:abstractNumId w:val="7"/>
  </w:num>
  <w:num w:numId="14">
    <w:abstractNumId w:val="13"/>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formatting="1" w:enforcement="0"/>
  <w:defaultTabStop w:val="708"/>
  <w:hyphenationZone w:val="425"/>
  <w:drawingGridHorizontalSpacing w:val="110"/>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789"/>
    <w:rsid w:val="000163EC"/>
    <w:rsid w:val="00017D4B"/>
    <w:rsid w:val="00033947"/>
    <w:rsid w:val="00037DC3"/>
    <w:rsid w:val="00041050"/>
    <w:rsid w:val="00045589"/>
    <w:rsid w:val="0005166C"/>
    <w:rsid w:val="00053689"/>
    <w:rsid w:val="00054002"/>
    <w:rsid w:val="00060DB7"/>
    <w:rsid w:val="00062E7D"/>
    <w:rsid w:val="0007262F"/>
    <w:rsid w:val="0007352C"/>
    <w:rsid w:val="00073BFC"/>
    <w:rsid w:val="0007544B"/>
    <w:rsid w:val="0007547F"/>
    <w:rsid w:val="00077187"/>
    <w:rsid w:val="000851E9"/>
    <w:rsid w:val="000A44EA"/>
    <w:rsid w:val="000A48C6"/>
    <w:rsid w:val="000B1FD7"/>
    <w:rsid w:val="000B2101"/>
    <w:rsid w:val="000D300B"/>
    <w:rsid w:val="000D304D"/>
    <w:rsid w:val="000D424F"/>
    <w:rsid w:val="00101C61"/>
    <w:rsid w:val="001051F5"/>
    <w:rsid w:val="00110D76"/>
    <w:rsid w:val="001117E3"/>
    <w:rsid w:val="00111847"/>
    <w:rsid w:val="00121781"/>
    <w:rsid w:val="001220C4"/>
    <w:rsid w:val="00125751"/>
    <w:rsid w:val="0012792E"/>
    <w:rsid w:val="00137A75"/>
    <w:rsid w:val="00145206"/>
    <w:rsid w:val="00146C45"/>
    <w:rsid w:val="0014703B"/>
    <w:rsid w:val="00152160"/>
    <w:rsid w:val="00165A62"/>
    <w:rsid w:val="00166984"/>
    <w:rsid w:val="00166DEB"/>
    <w:rsid w:val="001714DC"/>
    <w:rsid w:val="001750A9"/>
    <w:rsid w:val="00175CC4"/>
    <w:rsid w:val="00193898"/>
    <w:rsid w:val="0019395D"/>
    <w:rsid w:val="00197131"/>
    <w:rsid w:val="001A0DC1"/>
    <w:rsid w:val="001A7B6D"/>
    <w:rsid w:val="001B1BC7"/>
    <w:rsid w:val="001B2609"/>
    <w:rsid w:val="001C33EB"/>
    <w:rsid w:val="001C37A2"/>
    <w:rsid w:val="001C7C85"/>
    <w:rsid w:val="001D279E"/>
    <w:rsid w:val="001D2D8F"/>
    <w:rsid w:val="001D3EE8"/>
    <w:rsid w:val="001E3965"/>
    <w:rsid w:val="001F1265"/>
    <w:rsid w:val="001F1E27"/>
    <w:rsid w:val="001F6909"/>
    <w:rsid w:val="001F7198"/>
    <w:rsid w:val="001F78EC"/>
    <w:rsid w:val="00200B90"/>
    <w:rsid w:val="002027C2"/>
    <w:rsid w:val="002058FD"/>
    <w:rsid w:val="0020643F"/>
    <w:rsid w:val="00210407"/>
    <w:rsid w:val="00212243"/>
    <w:rsid w:val="0021416E"/>
    <w:rsid w:val="00215175"/>
    <w:rsid w:val="00217A2F"/>
    <w:rsid w:val="00225693"/>
    <w:rsid w:val="002369BD"/>
    <w:rsid w:val="00237581"/>
    <w:rsid w:val="002435A1"/>
    <w:rsid w:val="00257738"/>
    <w:rsid w:val="00261036"/>
    <w:rsid w:val="00262965"/>
    <w:rsid w:val="00267C59"/>
    <w:rsid w:val="00272646"/>
    <w:rsid w:val="002748D6"/>
    <w:rsid w:val="00275695"/>
    <w:rsid w:val="0027573F"/>
    <w:rsid w:val="002917F9"/>
    <w:rsid w:val="002A65B7"/>
    <w:rsid w:val="002C6B87"/>
    <w:rsid w:val="002E624F"/>
    <w:rsid w:val="002E791B"/>
    <w:rsid w:val="002F1603"/>
    <w:rsid w:val="002F4386"/>
    <w:rsid w:val="0030165A"/>
    <w:rsid w:val="00303BBC"/>
    <w:rsid w:val="003045A8"/>
    <w:rsid w:val="0030506E"/>
    <w:rsid w:val="003053E8"/>
    <w:rsid w:val="00316ED2"/>
    <w:rsid w:val="003178E9"/>
    <w:rsid w:val="00325409"/>
    <w:rsid w:val="00336A56"/>
    <w:rsid w:val="003470CE"/>
    <w:rsid w:val="00355ADC"/>
    <w:rsid w:val="00360879"/>
    <w:rsid w:val="00367CFD"/>
    <w:rsid w:val="00370E47"/>
    <w:rsid w:val="00372212"/>
    <w:rsid w:val="00382C66"/>
    <w:rsid w:val="003878D4"/>
    <w:rsid w:val="00387F90"/>
    <w:rsid w:val="00391921"/>
    <w:rsid w:val="003959A1"/>
    <w:rsid w:val="00396EC2"/>
    <w:rsid w:val="003A2FAA"/>
    <w:rsid w:val="003A4F15"/>
    <w:rsid w:val="003B4FB0"/>
    <w:rsid w:val="003B58BB"/>
    <w:rsid w:val="003B775B"/>
    <w:rsid w:val="003C08CD"/>
    <w:rsid w:val="003D1ED4"/>
    <w:rsid w:val="003E088D"/>
    <w:rsid w:val="003E25C8"/>
    <w:rsid w:val="003E32B3"/>
    <w:rsid w:val="003E70E3"/>
    <w:rsid w:val="003E795E"/>
    <w:rsid w:val="003F3648"/>
    <w:rsid w:val="003F51C4"/>
    <w:rsid w:val="003F72B1"/>
    <w:rsid w:val="003F7D68"/>
    <w:rsid w:val="00400FEC"/>
    <w:rsid w:val="0040251A"/>
    <w:rsid w:val="0040272A"/>
    <w:rsid w:val="00405644"/>
    <w:rsid w:val="0040595F"/>
    <w:rsid w:val="00415885"/>
    <w:rsid w:val="00417051"/>
    <w:rsid w:val="00417219"/>
    <w:rsid w:val="004256BD"/>
    <w:rsid w:val="00430DBD"/>
    <w:rsid w:val="0043262C"/>
    <w:rsid w:val="0045769D"/>
    <w:rsid w:val="00461B75"/>
    <w:rsid w:val="00465D9F"/>
    <w:rsid w:val="004849C2"/>
    <w:rsid w:val="00485861"/>
    <w:rsid w:val="0049120A"/>
    <w:rsid w:val="00493CE1"/>
    <w:rsid w:val="004A04A0"/>
    <w:rsid w:val="004A4883"/>
    <w:rsid w:val="004A6553"/>
    <w:rsid w:val="004A65CD"/>
    <w:rsid w:val="004B0F42"/>
    <w:rsid w:val="004B255D"/>
    <w:rsid w:val="004B34D6"/>
    <w:rsid w:val="004B3F48"/>
    <w:rsid w:val="004B6E47"/>
    <w:rsid w:val="004C2A1C"/>
    <w:rsid w:val="004D353F"/>
    <w:rsid w:val="004D5892"/>
    <w:rsid w:val="004E4BE4"/>
    <w:rsid w:val="004E504A"/>
    <w:rsid w:val="004F0DC9"/>
    <w:rsid w:val="004F60D2"/>
    <w:rsid w:val="004F7849"/>
    <w:rsid w:val="00506F4C"/>
    <w:rsid w:val="0051576D"/>
    <w:rsid w:val="00515CB9"/>
    <w:rsid w:val="00515DD8"/>
    <w:rsid w:val="00516894"/>
    <w:rsid w:val="00517D2E"/>
    <w:rsid w:val="00537BA0"/>
    <w:rsid w:val="00541270"/>
    <w:rsid w:val="00541DB0"/>
    <w:rsid w:val="0054446D"/>
    <w:rsid w:val="00547857"/>
    <w:rsid w:val="00550DAD"/>
    <w:rsid w:val="00553D64"/>
    <w:rsid w:val="00555DF4"/>
    <w:rsid w:val="005720BC"/>
    <w:rsid w:val="0059106E"/>
    <w:rsid w:val="0059286E"/>
    <w:rsid w:val="00592A2E"/>
    <w:rsid w:val="005A0D6E"/>
    <w:rsid w:val="005A3E21"/>
    <w:rsid w:val="005A5B04"/>
    <w:rsid w:val="005A5C48"/>
    <w:rsid w:val="005B1B94"/>
    <w:rsid w:val="005B249D"/>
    <w:rsid w:val="005C704D"/>
    <w:rsid w:val="005C7268"/>
    <w:rsid w:val="005D12DB"/>
    <w:rsid w:val="005E01C1"/>
    <w:rsid w:val="005E6AF1"/>
    <w:rsid w:val="005E78C0"/>
    <w:rsid w:val="005E7C97"/>
    <w:rsid w:val="005F2167"/>
    <w:rsid w:val="005F3B20"/>
    <w:rsid w:val="005F4510"/>
    <w:rsid w:val="005F46C5"/>
    <w:rsid w:val="005F4A33"/>
    <w:rsid w:val="005F576E"/>
    <w:rsid w:val="005F7AD8"/>
    <w:rsid w:val="005F7BDB"/>
    <w:rsid w:val="00602432"/>
    <w:rsid w:val="00605EBA"/>
    <w:rsid w:val="006063F3"/>
    <w:rsid w:val="00612AAF"/>
    <w:rsid w:val="00616ECC"/>
    <w:rsid w:val="00623D4C"/>
    <w:rsid w:val="00634C59"/>
    <w:rsid w:val="00640A7D"/>
    <w:rsid w:val="00647B2C"/>
    <w:rsid w:val="00651A9D"/>
    <w:rsid w:val="006557F7"/>
    <w:rsid w:val="00667A00"/>
    <w:rsid w:val="00674DAD"/>
    <w:rsid w:val="00675184"/>
    <w:rsid w:val="00677BC8"/>
    <w:rsid w:val="00683B1C"/>
    <w:rsid w:val="006851F7"/>
    <w:rsid w:val="00685B79"/>
    <w:rsid w:val="0068641B"/>
    <w:rsid w:val="006935A0"/>
    <w:rsid w:val="0069366F"/>
    <w:rsid w:val="00697E0B"/>
    <w:rsid w:val="006A2814"/>
    <w:rsid w:val="006A5F09"/>
    <w:rsid w:val="006A7550"/>
    <w:rsid w:val="006B1325"/>
    <w:rsid w:val="006C330A"/>
    <w:rsid w:val="006C61BB"/>
    <w:rsid w:val="006E5AD6"/>
    <w:rsid w:val="006E622B"/>
    <w:rsid w:val="006F37CE"/>
    <w:rsid w:val="00700DA1"/>
    <w:rsid w:val="00704C0E"/>
    <w:rsid w:val="007061F1"/>
    <w:rsid w:val="00712C7A"/>
    <w:rsid w:val="007170EC"/>
    <w:rsid w:val="00722078"/>
    <w:rsid w:val="007236B2"/>
    <w:rsid w:val="00724747"/>
    <w:rsid w:val="00733BDC"/>
    <w:rsid w:val="007461E9"/>
    <w:rsid w:val="007472B3"/>
    <w:rsid w:val="00752AEB"/>
    <w:rsid w:val="00762EBA"/>
    <w:rsid w:val="0077749A"/>
    <w:rsid w:val="007774C7"/>
    <w:rsid w:val="0079445B"/>
    <w:rsid w:val="007A2FE9"/>
    <w:rsid w:val="007A4E66"/>
    <w:rsid w:val="007A65B8"/>
    <w:rsid w:val="007B689C"/>
    <w:rsid w:val="007C298E"/>
    <w:rsid w:val="007D5125"/>
    <w:rsid w:val="007D7977"/>
    <w:rsid w:val="007E329C"/>
    <w:rsid w:val="007E3AA4"/>
    <w:rsid w:val="007F0C09"/>
    <w:rsid w:val="007F4242"/>
    <w:rsid w:val="007F4FE3"/>
    <w:rsid w:val="00810715"/>
    <w:rsid w:val="008147A9"/>
    <w:rsid w:val="00814EFB"/>
    <w:rsid w:val="00815B33"/>
    <w:rsid w:val="008254FB"/>
    <w:rsid w:val="00834ECA"/>
    <w:rsid w:val="00836187"/>
    <w:rsid w:val="00836B1F"/>
    <w:rsid w:val="00843BA5"/>
    <w:rsid w:val="00846EA4"/>
    <w:rsid w:val="008506FD"/>
    <w:rsid w:val="00870B14"/>
    <w:rsid w:val="00873929"/>
    <w:rsid w:val="008768CD"/>
    <w:rsid w:val="008807B8"/>
    <w:rsid w:val="00881E14"/>
    <w:rsid w:val="00881FBA"/>
    <w:rsid w:val="0088426D"/>
    <w:rsid w:val="00890A5C"/>
    <w:rsid w:val="00895282"/>
    <w:rsid w:val="008956B7"/>
    <w:rsid w:val="0089580C"/>
    <w:rsid w:val="0089635A"/>
    <w:rsid w:val="0089753F"/>
    <w:rsid w:val="00897AE1"/>
    <w:rsid w:val="008A4611"/>
    <w:rsid w:val="008A5215"/>
    <w:rsid w:val="008A73CB"/>
    <w:rsid w:val="008B118A"/>
    <w:rsid w:val="008B306E"/>
    <w:rsid w:val="008C1286"/>
    <w:rsid w:val="008C59C9"/>
    <w:rsid w:val="008C6263"/>
    <w:rsid w:val="008C7580"/>
    <w:rsid w:val="008D217A"/>
    <w:rsid w:val="008D2D2C"/>
    <w:rsid w:val="008F07D0"/>
    <w:rsid w:val="008F0D06"/>
    <w:rsid w:val="008F277D"/>
    <w:rsid w:val="008F3EA0"/>
    <w:rsid w:val="00904595"/>
    <w:rsid w:val="00906567"/>
    <w:rsid w:val="00906C89"/>
    <w:rsid w:val="009217AC"/>
    <w:rsid w:val="00930E06"/>
    <w:rsid w:val="009340E3"/>
    <w:rsid w:val="00940244"/>
    <w:rsid w:val="009564F2"/>
    <w:rsid w:val="00956EF6"/>
    <w:rsid w:val="0096006E"/>
    <w:rsid w:val="00972F15"/>
    <w:rsid w:val="00981189"/>
    <w:rsid w:val="00986488"/>
    <w:rsid w:val="0099686F"/>
    <w:rsid w:val="00996FF6"/>
    <w:rsid w:val="009B48CF"/>
    <w:rsid w:val="009B4CA8"/>
    <w:rsid w:val="009B57D0"/>
    <w:rsid w:val="009B65A2"/>
    <w:rsid w:val="009C0517"/>
    <w:rsid w:val="009D0D66"/>
    <w:rsid w:val="009D2598"/>
    <w:rsid w:val="009D3221"/>
    <w:rsid w:val="009D4764"/>
    <w:rsid w:val="009D4E9E"/>
    <w:rsid w:val="009D573B"/>
    <w:rsid w:val="009D6227"/>
    <w:rsid w:val="009F42DB"/>
    <w:rsid w:val="009F61A3"/>
    <w:rsid w:val="00A03DC2"/>
    <w:rsid w:val="00A04FD5"/>
    <w:rsid w:val="00A05ED4"/>
    <w:rsid w:val="00A10026"/>
    <w:rsid w:val="00A13C58"/>
    <w:rsid w:val="00A13D95"/>
    <w:rsid w:val="00A16660"/>
    <w:rsid w:val="00A21A16"/>
    <w:rsid w:val="00A27EB0"/>
    <w:rsid w:val="00A42FF0"/>
    <w:rsid w:val="00A44B6B"/>
    <w:rsid w:val="00A50E06"/>
    <w:rsid w:val="00A53255"/>
    <w:rsid w:val="00A53632"/>
    <w:rsid w:val="00A549B4"/>
    <w:rsid w:val="00A56527"/>
    <w:rsid w:val="00A5699E"/>
    <w:rsid w:val="00A80CED"/>
    <w:rsid w:val="00A835E5"/>
    <w:rsid w:val="00A87417"/>
    <w:rsid w:val="00A8763C"/>
    <w:rsid w:val="00A93258"/>
    <w:rsid w:val="00AA6CF6"/>
    <w:rsid w:val="00AA72D8"/>
    <w:rsid w:val="00AC0D4F"/>
    <w:rsid w:val="00AC2D0B"/>
    <w:rsid w:val="00AC3BE3"/>
    <w:rsid w:val="00AD1209"/>
    <w:rsid w:val="00AD1F0A"/>
    <w:rsid w:val="00AD28B2"/>
    <w:rsid w:val="00AD456A"/>
    <w:rsid w:val="00AE04A0"/>
    <w:rsid w:val="00AF03E6"/>
    <w:rsid w:val="00AF05CB"/>
    <w:rsid w:val="00B01350"/>
    <w:rsid w:val="00B06E2F"/>
    <w:rsid w:val="00B17BEE"/>
    <w:rsid w:val="00B232F1"/>
    <w:rsid w:val="00B248BB"/>
    <w:rsid w:val="00B26755"/>
    <w:rsid w:val="00B31536"/>
    <w:rsid w:val="00B35694"/>
    <w:rsid w:val="00B35C23"/>
    <w:rsid w:val="00B42753"/>
    <w:rsid w:val="00B461F9"/>
    <w:rsid w:val="00B46513"/>
    <w:rsid w:val="00B51807"/>
    <w:rsid w:val="00B522D7"/>
    <w:rsid w:val="00B54217"/>
    <w:rsid w:val="00B60DB0"/>
    <w:rsid w:val="00B616B7"/>
    <w:rsid w:val="00B62364"/>
    <w:rsid w:val="00B66F8F"/>
    <w:rsid w:val="00B6785A"/>
    <w:rsid w:val="00B7316A"/>
    <w:rsid w:val="00B74B88"/>
    <w:rsid w:val="00B9643A"/>
    <w:rsid w:val="00BB370E"/>
    <w:rsid w:val="00BB3C54"/>
    <w:rsid w:val="00BB4886"/>
    <w:rsid w:val="00BC6FA1"/>
    <w:rsid w:val="00BC7323"/>
    <w:rsid w:val="00BD0955"/>
    <w:rsid w:val="00BD3171"/>
    <w:rsid w:val="00BE08A1"/>
    <w:rsid w:val="00BF1034"/>
    <w:rsid w:val="00BF252E"/>
    <w:rsid w:val="00BF6F76"/>
    <w:rsid w:val="00BF74C7"/>
    <w:rsid w:val="00C0674F"/>
    <w:rsid w:val="00C12969"/>
    <w:rsid w:val="00C13FC8"/>
    <w:rsid w:val="00C17E28"/>
    <w:rsid w:val="00C21F84"/>
    <w:rsid w:val="00C30690"/>
    <w:rsid w:val="00C3103C"/>
    <w:rsid w:val="00C33C4D"/>
    <w:rsid w:val="00C33FAC"/>
    <w:rsid w:val="00C37B13"/>
    <w:rsid w:val="00C41ACC"/>
    <w:rsid w:val="00C46593"/>
    <w:rsid w:val="00C522E9"/>
    <w:rsid w:val="00C52974"/>
    <w:rsid w:val="00C60794"/>
    <w:rsid w:val="00C60D3D"/>
    <w:rsid w:val="00C610FE"/>
    <w:rsid w:val="00C61D27"/>
    <w:rsid w:val="00C67037"/>
    <w:rsid w:val="00C70878"/>
    <w:rsid w:val="00C7559F"/>
    <w:rsid w:val="00C850C4"/>
    <w:rsid w:val="00C91980"/>
    <w:rsid w:val="00C91E4E"/>
    <w:rsid w:val="00C94AB0"/>
    <w:rsid w:val="00C96C3D"/>
    <w:rsid w:val="00CA14EC"/>
    <w:rsid w:val="00CA3384"/>
    <w:rsid w:val="00CA4A62"/>
    <w:rsid w:val="00CB4C6F"/>
    <w:rsid w:val="00CB52FD"/>
    <w:rsid w:val="00CB6717"/>
    <w:rsid w:val="00CC0C52"/>
    <w:rsid w:val="00CD0A7A"/>
    <w:rsid w:val="00CD14C6"/>
    <w:rsid w:val="00CD1FDF"/>
    <w:rsid w:val="00CD401E"/>
    <w:rsid w:val="00CE0AD9"/>
    <w:rsid w:val="00CF20C2"/>
    <w:rsid w:val="00D13E6E"/>
    <w:rsid w:val="00D14416"/>
    <w:rsid w:val="00D14CF2"/>
    <w:rsid w:val="00D208E8"/>
    <w:rsid w:val="00D23A5A"/>
    <w:rsid w:val="00D25140"/>
    <w:rsid w:val="00D31F4A"/>
    <w:rsid w:val="00D36FB2"/>
    <w:rsid w:val="00D42325"/>
    <w:rsid w:val="00D4606A"/>
    <w:rsid w:val="00D50E08"/>
    <w:rsid w:val="00D67265"/>
    <w:rsid w:val="00D74E57"/>
    <w:rsid w:val="00D80398"/>
    <w:rsid w:val="00D86120"/>
    <w:rsid w:val="00D968C2"/>
    <w:rsid w:val="00DA1CF5"/>
    <w:rsid w:val="00DA58DB"/>
    <w:rsid w:val="00DA5A68"/>
    <w:rsid w:val="00DB0FFB"/>
    <w:rsid w:val="00DB75B8"/>
    <w:rsid w:val="00DC1CAE"/>
    <w:rsid w:val="00DC2E02"/>
    <w:rsid w:val="00DD233C"/>
    <w:rsid w:val="00DD3C41"/>
    <w:rsid w:val="00DD3D99"/>
    <w:rsid w:val="00DD3F18"/>
    <w:rsid w:val="00DE083B"/>
    <w:rsid w:val="00DE1EBB"/>
    <w:rsid w:val="00DF1365"/>
    <w:rsid w:val="00DF74EE"/>
    <w:rsid w:val="00DF7AFC"/>
    <w:rsid w:val="00E02CCB"/>
    <w:rsid w:val="00E06207"/>
    <w:rsid w:val="00E12E38"/>
    <w:rsid w:val="00E15727"/>
    <w:rsid w:val="00E20240"/>
    <w:rsid w:val="00E20A18"/>
    <w:rsid w:val="00E27FE5"/>
    <w:rsid w:val="00E32DA4"/>
    <w:rsid w:val="00E33906"/>
    <w:rsid w:val="00E36138"/>
    <w:rsid w:val="00E409D3"/>
    <w:rsid w:val="00E46BBA"/>
    <w:rsid w:val="00E61161"/>
    <w:rsid w:val="00E65197"/>
    <w:rsid w:val="00E65E17"/>
    <w:rsid w:val="00E67D73"/>
    <w:rsid w:val="00E7000B"/>
    <w:rsid w:val="00E70119"/>
    <w:rsid w:val="00E73485"/>
    <w:rsid w:val="00E7383B"/>
    <w:rsid w:val="00E73A8B"/>
    <w:rsid w:val="00E740B5"/>
    <w:rsid w:val="00E76C3E"/>
    <w:rsid w:val="00E8531C"/>
    <w:rsid w:val="00E9686C"/>
    <w:rsid w:val="00E9686F"/>
    <w:rsid w:val="00E977F4"/>
    <w:rsid w:val="00EA385C"/>
    <w:rsid w:val="00EA3E70"/>
    <w:rsid w:val="00EA58EF"/>
    <w:rsid w:val="00EA7C2D"/>
    <w:rsid w:val="00EB07D1"/>
    <w:rsid w:val="00EB1FBB"/>
    <w:rsid w:val="00EB215C"/>
    <w:rsid w:val="00EB25E2"/>
    <w:rsid w:val="00EB3EEB"/>
    <w:rsid w:val="00EB6191"/>
    <w:rsid w:val="00EC1FB1"/>
    <w:rsid w:val="00EC3BE3"/>
    <w:rsid w:val="00EC6C54"/>
    <w:rsid w:val="00ED0419"/>
    <w:rsid w:val="00ED1C16"/>
    <w:rsid w:val="00EE3E96"/>
    <w:rsid w:val="00EE406B"/>
    <w:rsid w:val="00EF20C8"/>
    <w:rsid w:val="00EF57FC"/>
    <w:rsid w:val="00EF5B27"/>
    <w:rsid w:val="00EF7183"/>
    <w:rsid w:val="00EF7262"/>
    <w:rsid w:val="00F00AFF"/>
    <w:rsid w:val="00F05C94"/>
    <w:rsid w:val="00F072F9"/>
    <w:rsid w:val="00F21471"/>
    <w:rsid w:val="00F30E24"/>
    <w:rsid w:val="00F36CA5"/>
    <w:rsid w:val="00F36F1E"/>
    <w:rsid w:val="00F43DCF"/>
    <w:rsid w:val="00F44A66"/>
    <w:rsid w:val="00F53085"/>
    <w:rsid w:val="00F54AB7"/>
    <w:rsid w:val="00F5526B"/>
    <w:rsid w:val="00F56412"/>
    <w:rsid w:val="00F600DF"/>
    <w:rsid w:val="00F656C1"/>
    <w:rsid w:val="00F70DD1"/>
    <w:rsid w:val="00F737D9"/>
    <w:rsid w:val="00F83E63"/>
    <w:rsid w:val="00F85BBE"/>
    <w:rsid w:val="00F85E98"/>
    <w:rsid w:val="00F865EC"/>
    <w:rsid w:val="00F968E5"/>
    <w:rsid w:val="00FA0358"/>
    <w:rsid w:val="00FA30DA"/>
    <w:rsid w:val="00FB45CB"/>
    <w:rsid w:val="00FB7E04"/>
    <w:rsid w:val="00FC50F2"/>
    <w:rsid w:val="00FD2789"/>
    <w:rsid w:val="00FD4D47"/>
    <w:rsid w:val="00FE017A"/>
    <w:rsid w:val="00FE1DF8"/>
    <w:rsid w:val="00FE41EA"/>
    <w:rsid w:val="00FE49B1"/>
    <w:rsid w:val="00FF0B9E"/>
    <w:rsid w:val="00FF30C1"/>
    <w:rsid w:val="00FF63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C65A0E"/>
  <w14:defaultImageDpi w14:val="300"/>
  <w15:docId w15:val="{87CE8293-49C8-4259-A201-C99EAD51E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2"/>
    <w:lsdException w:name="No Spacing" w:uiPriority="63"/>
    <w:lsdException w:name="Light Shading" w:uiPriority="64"/>
    <w:lsdException w:name="Light List" w:uiPriority="65"/>
    <w:lsdException w:name="Light Grid"/>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6"/>
    <w:lsdException w:name="List Paragraph" w:uiPriority="67"/>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C2E02"/>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05166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0516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05166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C75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C7559F"/>
    <w:rPr>
      <w:color w:val="0000FF"/>
      <w:u w:val="single"/>
    </w:rPr>
  </w:style>
  <w:style w:type="paragraph" w:styleId="Kopfzeile">
    <w:name w:val="header"/>
    <w:basedOn w:val="Standard"/>
    <w:link w:val="KopfzeileZchn"/>
    <w:uiPriority w:val="99"/>
    <w:unhideWhenUsed/>
    <w:rsid w:val="006C61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61BB"/>
  </w:style>
  <w:style w:type="paragraph" w:styleId="Fuzeile">
    <w:name w:val="footer"/>
    <w:basedOn w:val="Standard"/>
    <w:link w:val="FuzeileZchn"/>
    <w:uiPriority w:val="99"/>
    <w:unhideWhenUsed/>
    <w:rsid w:val="006C61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61BB"/>
  </w:style>
  <w:style w:type="paragraph" w:styleId="Sprechblasentext">
    <w:name w:val="Balloon Text"/>
    <w:basedOn w:val="Standard"/>
    <w:link w:val="SprechblasentextZchn"/>
    <w:uiPriority w:val="99"/>
    <w:semiHidden/>
    <w:unhideWhenUsed/>
    <w:rsid w:val="006C61B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C61BB"/>
    <w:rPr>
      <w:rFonts w:ascii="Tahoma" w:hAnsi="Tahoma" w:cs="Tahoma"/>
      <w:sz w:val="16"/>
      <w:szCs w:val="16"/>
    </w:rPr>
  </w:style>
  <w:style w:type="paragraph" w:styleId="Dokumentstruktur">
    <w:name w:val="Document Map"/>
    <w:basedOn w:val="Standard"/>
    <w:link w:val="DokumentstrukturZchn"/>
    <w:uiPriority w:val="99"/>
    <w:semiHidden/>
    <w:unhideWhenUsed/>
    <w:rsid w:val="00FB45CB"/>
    <w:rPr>
      <w:rFonts w:ascii="Tahoma" w:hAnsi="Tahoma" w:cs="Tahoma"/>
      <w:sz w:val="16"/>
      <w:szCs w:val="16"/>
    </w:rPr>
  </w:style>
  <w:style w:type="character" w:customStyle="1" w:styleId="DokumentstrukturZchn">
    <w:name w:val="Dokumentstruktur Zchn"/>
    <w:link w:val="Dokumentstruktur"/>
    <w:uiPriority w:val="99"/>
    <w:semiHidden/>
    <w:rsid w:val="00FB45CB"/>
    <w:rPr>
      <w:rFonts w:ascii="Tahoma" w:hAnsi="Tahoma" w:cs="Tahoma"/>
      <w:sz w:val="16"/>
      <w:szCs w:val="16"/>
      <w:lang w:eastAsia="en-US"/>
    </w:rPr>
  </w:style>
  <w:style w:type="character" w:styleId="BesuchterLink">
    <w:name w:val="FollowedHyperlink"/>
    <w:basedOn w:val="Absatz-Standardschriftart"/>
    <w:uiPriority w:val="99"/>
    <w:semiHidden/>
    <w:unhideWhenUsed/>
    <w:rsid w:val="00217A2F"/>
    <w:rPr>
      <w:color w:val="800080" w:themeColor="followedHyperlink"/>
      <w:u w:val="single"/>
    </w:rPr>
  </w:style>
  <w:style w:type="paragraph" w:styleId="StandardWeb">
    <w:name w:val="Normal (Web)"/>
    <w:basedOn w:val="Standard"/>
    <w:uiPriority w:val="99"/>
    <w:unhideWhenUsed/>
    <w:rsid w:val="00262965"/>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262965"/>
    <w:rPr>
      <w:b/>
      <w:bCs/>
    </w:rPr>
  </w:style>
  <w:style w:type="character" w:styleId="Hervorhebung">
    <w:name w:val="Emphasis"/>
    <w:basedOn w:val="Absatz-Standardschriftart"/>
    <w:uiPriority w:val="20"/>
    <w:qFormat/>
    <w:rsid w:val="00262965"/>
    <w:rPr>
      <w:i/>
      <w:iCs/>
    </w:rPr>
  </w:style>
  <w:style w:type="paragraph" w:customStyle="1" w:styleId="Default">
    <w:name w:val="Default"/>
    <w:rsid w:val="001D3EE8"/>
    <w:pPr>
      <w:autoSpaceDE w:val="0"/>
      <w:autoSpaceDN w:val="0"/>
      <w:adjustRightInd w:val="0"/>
    </w:pPr>
    <w:rPr>
      <w:rFonts w:ascii="Arial" w:eastAsiaTheme="minorEastAsia" w:hAnsi="Arial" w:cs="Arial"/>
      <w:color w:val="000000"/>
      <w:sz w:val="24"/>
      <w:szCs w:val="24"/>
    </w:rPr>
  </w:style>
  <w:style w:type="character" w:customStyle="1" w:styleId="berschrift1Zchn">
    <w:name w:val="Überschrift 1 Zchn"/>
    <w:basedOn w:val="Absatz-Standardschriftart"/>
    <w:link w:val="berschrift1"/>
    <w:uiPriority w:val="9"/>
    <w:rsid w:val="0005166C"/>
    <w:rPr>
      <w:rFonts w:asciiTheme="majorHAnsi" w:eastAsiaTheme="majorEastAsia" w:hAnsiTheme="majorHAnsi" w:cstheme="majorBidi"/>
      <w:color w:val="365F91" w:themeColor="accent1" w:themeShade="BF"/>
      <w:sz w:val="32"/>
      <w:szCs w:val="32"/>
      <w:lang w:eastAsia="en-US"/>
    </w:rPr>
  </w:style>
  <w:style w:type="character" w:customStyle="1" w:styleId="berschrift2Zchn">
    <w:name w:val="Überschrift 2 Zchn"/>
    <w:basedOn w:val="Absatz-Standardschriftart"/>
    <w:link w:val="berschrift2"/>
    <w:uiPriority w:val="9"/>
    <w:rsid w:val="0005166C"/>
    <w:rPr>
      <w:rFonts w:asciiTheme="majorHAnsi" w:eastAsiaTheme="majorEastAsia" w:hAnsiTheme="majorHAnsi" w:cstheme="majorBidi"/>
      <w:color w:val="365F91" w:themeColor="accent1" w:themeShade="BF"/>
      <w:sz w:val="26"/>
      <w:szCs w:val="26"/>
      <w:lang w:eastAsia="en-US"/>
    </w:rPr>
  </w:style>
  <w:style w:type="character" w:customStyle="1" w:styleId="berschrift3Zchn">
    <w:name w:val="Überschrift 3 Zchn"/>
    <w:basedOn w:val="Absatz-Standardschriftart"/>
    <w:link w:val="berschrift3"/>
    <w:uiPriority w:val="9"/>
    <w:rsid w:val="0005166C"/>
    <w:rPr>
      <w:rFonts w:asciiTheme="majorHAnsi" w:eastAsiaTheme="majorEastAsia" w:hAnsiTheme="majorHAnsi" w:cstheme="majorBidi"/>
      <w:color w:val="243F60" w:themeColor="accent1" w:themeShade="7F"/>
      <w:sz w:val="24"/>
      <w:szCs w:val="24"/>
      <w:lang w:eastAsia="en-US"/>
    </w:rPr>
  </w:style>
  <w:style w:type="paragraph" w:customStyle="1" w:styleId="Body">
    <w:name w:val="Body"/>
    <w:rsid w:val="00B522D7"/>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US"/>
    </w:rPr>
  </w:style>
  <w:style w:type="paragraph" w:customStyle="1" w:styleId="Text">
    <w:name w:val="Text"/>
    <w:rsid w:val="00417219"/>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583542">
      <w:bodyDiv w:val="1"/>
      <w:marLeft w:val="0"/>
      <w:marRight w:val="0"/>
      <w:marTop w:val="0"/>
      <w:marBottom w:val="0"/>
      <w:divBdr>
        <w:top w:val="none" w:sz="0" w:space="0" w:color="auto"/>
        <w:left w:val="none" w:sz="0" w:space="0" w:color="auto"/>
        <w:bottom w:val="none" w:sz="0" w:space="0" w:color="auto"/>
        <w:right w:val="none" w:sz="0" w:space="0" w:color="auto"/>
      </w:divBdr>
    </w:div>
    <w:div w:id="40593183">
      <w:bodyDiv w:val="1"/>
      <w:marLeft w:val="0"/>
      <w:marRight w:val="0"/>
      <w:marTop w:val="0"/>
      <w:marBottom w:val="0"/>
      <w:divBdr>
        <w:top w:val="none" w:sz="0" w:space="0" w:color="auto"/>
        <w:left w:val="none" w:sz="0" w:space="0" w:color="auto"/>
        <w:bottom w:val="none" w:sz="0" w:space="0" w:color="auto"/>
        <w:right w:val="none" w:sz="0" w:space="0" w:color="auto"/>
      </w:divBdr>
    </w:div>
    <w:div w:id="121583652">
      <w:bodyDiv w:val="1"/>
      <w:marLeft w:val="0"/>
      <w:marRight w:val="0"/>
      <w:marTop w:val="0"/>
      <w:marBottom w:val="0"/>
      <w:divBdr>
        <w:top w:val="none" w:sz="0" w:space="0" w:color="auto"/>
        <w:left w:val="none" w:sz="0" w:space="0" w:color="auto"/>
        <w:bottom w:val="none" w:sz="0" w:space="0" w:color="auto"/>
        <w:right w:val="none" w:sz="0" w:space="0" w:color="auto"/>
      </w:divBdr>
      <w:divsChild>
        <w:div w:id="236593164">
          <w:marLeft w:val="0"/>
          <w:marRight w:val="0"/>
          <w:marTop w:val="0"/>
          <w:marBottom w:val="0"/>
          <w:divBdr>
            <w:top w:val="none" w:sz="0" w:space="0" w:color="auto"/>
            <w:left w:val="none" w:sz="0" w:space="0" w:color="auto"/>
            <w:bottom w:val="none" w:sz="0" w:space="0" w:color="auto"/>
            <w:right w:val="none" w:sz="0" w:space="0" w:color="auto"/>
          </w:divBdr>
          <w:divsChild>
            <w:div w:id="1457211667">
              <w:marLeft w:val="0"/>
              <w:marRight w:val="0"/>
              <w:marTop w:val="0"/>
              <w:marBottom w:val="0"/>
              <w:divBdr>
                <w:top w:val="none" w:sz="0" w:space="0" w:color="auto"/>
                <w:left w:val="none" w:sz="0" w:space="0" w:color="auto"/>
                <w:bottom w:val="none" w:sz="0" w:space="0" w:color="auto"/>
                <w:right w:val="none" w:sz="0" w:space="0" w:color="auto"/>
              </w:divBdr>
              <w:divsChild>
                <w:div w:id="80755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44545">
          <w:marLeft w:val="0"/>
          <w:marRight w:val="0"/>
          <w:marTop w:val="0"/>
          <w:marBottom w:val="0"/>
          <w:divBdr>
            <w:top w:val="none" w:sz="0" w:space="0" w:color="auto"/>
            <w:left w:val="none" w:sz="0" w:space="0" w:color="auto"/>
            <w:bottom w:val="none" w:sz="0" w:space="0" w:color="auto"/>
            <w:right w:val="none" w:sz="0" w:space="0" w:color="auto"/>
          </w:divBdr>
          <w:divsChild>
            <w:div w:id="1689408144">
              <w:marLeft w:val="0"/>
              <w:marRight w:val="0"/>
              <w:marTop w:val="0"/>
              <w:marBottom w:val="0"/>
              <w:divBdr>
                <w:top w:val="none" w:sz="0" w:space="0" w:color="auto"/>
                <w:left w:val="none" w:sz="0" w:space="0" w:color="auto"/>
                <w:bottom w:val="none" w:sz="0" w:space="0" w:color="auto"/>
                <w:right w:val="none" w:sz="0" w:space="0" w:color="auto"/>
              </w:divBdr>
              <w:divsChild>
                <w:div w:id="1507355925">
                  <w:marLeft w:val="0"/>
                  <w:marRight w:val="0"/>
                  <w:marTop w:val="0"/>
                  <w:marBottom w:val="0"/>
                  <w:divBdr>
                    <w:top w:val="none" w:sz="0" w:space="0" w:color="auto"/>
                    <w:left w:val="none" w:sz="0" w:space="0" w:color="auto"/>
                    <w:bottom w:val="none" w:sz="0" w:space="0" w:color="auto"/>
                    <w:right w:val="none" w:sz="0" w:space="0" w:color="auto"/>
                  </w:divBdr>
                  <w:divsChild>
                    <w:div w:id="188215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27957">
          <w:marLeft w:val="0"/>
          <w:marRight w:val="0"/>
          <w:marTop w:val="0"/>
          <w:marBottom w:val="0"/>
          <w:divBdr>
            <w:top w:val="none" w:sz="0" w:space="0" w:color="auto"/>
            <w:left w:val="none" w:sz="0" w:space="0" w:color="auto"/>
            <w:bottom w:val="none" w:sz="0" w:space="0" w:color="auto"/>
            <w:right w:val="none" w:sz="0" w:space="0" w:color="auto"/>
          </w:divBdr>
        </w:div>
        <w:div w:id="1942102817">
          <w:marLeft w:val="0"/>
          <w:marRight w:val="0"/>
          <w:marTop w:val="0"/>
          <w:marBottom w:val="0"/>
          <w:divBdr>
            <w:top w:val="none" w:sz="0" w:space="0" w:color="auto"/>
            <w:left w:val="none" w:sz="0" w:space="0" w:color="auto"/>
            <w:bottom w:val="none" w:sz="0" w:space="0" w:color="auto"/>
            <w:right w:val="none" w:sz="0" w:space="0" w:color="auto"/>
          </w:divBdr>
          <w:divsChild>
            <w:div w:id="94176423">
              <w:marLeft w:val="0"/>
              <w:marRight w:val="0"/>
              <w:marTop w:val="0"/>
              <w:marBottom w:val="0"/>
              <w:divBdr>
                <w:top w:val="none" w:sz="0" w:space="0" w:color="auto"/>
                <w:left w:val="none" w:sz="0" w:space="0" w:color="auto"/>
                <w:bottom w:val="none" w:sz="0" w:space="0" w:color="auto"/>
                <w:right w:val="none" w:sz="0" w:space="0" w:color="auto"/>
              </w:divBdr>
              <w:divsChild>
                <w:div w:id="1640382445">
                  <w:marLeft w:val="0"/>
                  <w:marRight w:val="0"/>
                  <w:marTop w:val="0"/>
                  <w:marBottom w:val="0"/>
                  <w:divBdr>
                    <w:top w:val="none" w:sz="0" w:space="0" w:color="auto"/>
                    <w:left w:val="none" w:sz="0" w:space="0" w:color="auto"/>
                    <w:bottom w:val="none" w:sz="0" w:space="0" w:color="auto"/>
                    <w:right w:val="none" w:sz="0" w:space="0" w:color="auto"/>
                  </w:divBdr>
                  <w:divsChild>
                    <w:div w:id="1507213746">
                      <w:marLeft w:val="0"/>
                      <w:marRight w:val="0"/>
                      <w:marTop w:val="0"/>
                      <w:marBottom w:val="0"/>
                      <w:divBdr>
                        <w:top w:val="none" w:sz="0" w:space="0" w:color="auto"/>
                        <w:left w:val="none" w:sz="0" w:space="0" w:color="auto"/>
                        <w:bottom w:val="none" w:sz="0" w:space="0" w:color="auto"/>
                        <w:right w:val="none" w:sz="0" w:space="0" w:color="auto"/>
                      </w:divBdr>
                      <w:divsChild>
                        <w:div w:id="111158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928516">
          <w:marLeft w:val="0"/>
          <w:marRight w:val="0"/>
          <w:marTop w:val="0"/>
          <w:marBottom w:val="0"/>
          <w:divBdr>
            <w:top w:val="none" w:sz="0" w:space="0" w:color="auto"/>
            <w:left w:val="none" w:sz="0" w:space="0" w:color="auto"/>
            <w:bottom w:val="none" w:sz="0" w:space="0" w:color="auto"/>
            <w:right w:val="none" w:sz="0" w:space="0" w:color="auto"/>
          </w:divBdr>
          <w:divsChild>
            <w:div w:id="998188691">
              <w:marLeft w:val="0"/>
              <w:marRight w:val="0"/>
              <w:marTop w:val="0"/>
              <w:marBottom w:val="0"/>
              <w:divBdr>
                <w:top w:val="none" w:sz="0" w:space="0" w:color="auto"/>
                <w:left w:val="none" w:sz="0" w:space="0" w:color="auto"/>
                <w:bottom w:val="none" w:sz="0" w:space="0" w:color="auto"/>
                <w:right w:val="none" w:sz="0" w:space="0" w:color="auto"/>
              </w:divBdr>
              <w:divsChild>
                <w:div w:id="1345985026">
                  <w:marLeft w:val="0"/>
                  <w:marRight w:val="0"/>
                  <w:marTop w:val="0"/>
                  <w:marBottom w:val="0"/>
                  <w:divBdr>
                    <w:top w:val="none" w:sz="0" w:space="0" w:color="auto"/>
                    <w:left w:val="none" w:sz="0" w:space="0" w:color="auto"/>
                    <w:bottom w:val="none" w:sz="0" w:space="0" w:color="auto"/>
                    <w:right w:val="none" w:sz="0" w:space="0" w:color="auto"/>
                  </w:divBdr>
                  <w:divsChild>
                    <w:div w:id="1395347800">
                      <w:marLeft w:val="0"/>
                      <w:marRight w:val="0"/>
                      <w:marTop w:val="0"/>
                      <w:marBottom w:val="0"/>
                      <w:divBdr>
                        <w:top w:val="none" w:sz="0" w:space="0" w:color="auto"/>
                        <w:left w:val="none" w:sz="0" w:space="0" w:color="auto"/>
                        <w:bottom w:val="none" w:sz="0" w:space="0" w:color="auto"/>
                        <w:right w:val="none" w:sz="0" w:space="0" w:color="auto"/>
                      </w:divBdr>
                      <w:divsChild>
                        <w:div w:id="1194419573">
                          <w:marLeft w:val="0"/>
                          <w:marRight w:val="0"/>
                          <w:marTop w:val="0"/>
                          <w:marBottom w:val="0"/>
                          <w:divBdr>
                            <w:top w:val="none" w:sz="0" w:space="0" w:color="auto"/>
                            <w:left w:val="none" w:sz="0" w:space="0" w:color="auto"/>
                            <w:bottom w:val="none" w:sz="0" w:space="0" w:color="auto"/>
                            <w:right w:val="none" w:sz="0" w:space="0" w:color="auto"/>
                          </w:divBdr>
                          <w:divsChild>
                            <w:div w:id="7035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61382">
      <w:bodyDiv w:val="1"/>
      <w:marLeft w:val="0"/>
      <w:marRight w:val="0"/>
      <w:marTop w:val="0"/>
      <w:marBottom w:val="0"/>
      <w:divBdr>
        <w:top w:val="none" w:sz="0" w:space="0" w:color="auto"/>
        <w:left w:val="none" w:sz="0" w:space="0" w:color="auto"/>
        <w:bottom w:val="none" w:sz="0" w:space="0" w:color="auto"/>
        <w:right w:val="none" w:sz="0" w:space="0" w:color="auto"/>
      </w:divBdr>
    </w:div>
    <w:div w:id="163396251">
      <w:bodyDiv w:val="1"/>
      <w:marLeft w:val="0"/>
      <w:marRight w:val="0"/>
      <w:marTop w:val="0"/>
      <w:marBottom w:val="0"/>
      <w:divBdr>
        <w:top w:val="none" w:sz="0" w:space="0" w:color="auto"/>
        <w:left w:val="none" w:sz="0" w:space="0" w:color="auto"/>
        <w:bottom w:val="none" w:sz="0" w:space="0" w:color="auto"/>
        <w:right w:val="none" w:sz="0" w:space="0" w:color="auto"/>
      </w:divBdr>
    </w:div>
    <w:div w:id="172647741">
      <w:bodyDiv w:val="1"/>
      <w:marLeft w:val="0"/>
      <w:marRight w:val="0"/>
      <w:marTop w:val="0"/>
      <w:marBottom w:val="0"/>
      <w:divBdr>
        <w:top w:val="none" w:sz="0" w:space="0" w:color="auto"/>
        <w:left w:val="none" w:sz="0" w:space="0" w:color="auto"/>
        <w:bottom w:val="none" w:sz="0" w:space="0" w:color="auto"/>
        <w:right w:val="none" w:sz="0" w:space="0" w:color="auto"/>
      </w:divBdr>
    </w:div>
    <w:div w:id="183370694">
      <w:bodyDiv w:val="1"/>
      <w:marLeft w:val="0"/>
      <w:marRight w:val="0"/>
      <w:marTop w:val="0"/>
      <w:marBottom w:val="0"/>
      <w:divBdr>
        <w:top w:val="none" w:sz="0" w:space="0" w:color="auto"/>
        <w:left w:val="none" w:sz="0" w:space="0" w:color="auto"/>
        <w:bottom w:val="none" w:sz="0" w:space="0" w:color="auto"/>
        <w:right w:val="none" w:sz="0" w:space="0" w:color="auto"/>
      </w:divBdr>
    </w:div>
    <w:div w:id="194585339">
      <w:bodyDiv w:val="1"/>
      <w:marLeft w:val="0"/>
      <w:marRight w:val="0"/>
      <w:marTop w:val="0"/>
      <w:marBottom w:val="0"/>
      <w:divBdr>
        <w:top w:val="none" w:sz="0" w:space="0" w:color="auto"/>
        <w:left w:val="none" w:sz="0" w:space="0" w:color="auto"/>
        <w:bottom w:val="none" w:sz="0" w:space="0" w:color="auto"/>
        <w:right w:val="none" w:sz="0" w:space="0" w:color="auto"/>
      </w:divBdr>
    </w:div>
    <w:div w:id="248075653">
      <w:bodyDiv w:val="1"/>
      <w:marLeft w:val="0"/>
      <w:marRight w:val="0"/>
      <w:marTop w:val="0"/>
      <w:marBottom w:val="0"/>
      <w:divBdr>
        <w:top w:val="none" w:sz="0" w:space="0" w:color="auto"/>
        <w:left w:val="none" w:sz="0" w:space="0" w:color="auto"/>
        <w:bottom w:val="none" w:sz="0" w:space="0" w:color="auto"/>
        <w:right w:val="none" w:sz="0" w:space="0" w:color="auto"/>
      </w:divBdr>
    </w:div>
    <w:div w:id="326980722">
      <w:bodyDiv w:val="1"/>
      <w:marLeft w:val="0"/>
      <w:marRight w:val="0"/>
      <w:marTop w:val="0"/>
      <w:marBottom w:val="0"/>
      <w:divBdr>
        <w:top w:val="none" w:sz="0" w:space="0" w:color="auto"/>
        <w:left w:val="none" w:sz="0" w:space="0" w:color="auto"/>
        <w:bottom w:val="none" w:sz="0" w:space="0" w:color="auto"/>
        <w:right w:val="none" w:sz="0" w:space="0" w:color="auto"/>
      </w:divBdr>
    </w:div>
    <w:div w:id="443887829">
      <w:bodyDiv w:val="1"/>
      <w:marLeft w:val="0"/>
      <w:marRight w:val="0"/>
      <w:marTop w:val="0"/>
      <w:marBottom w:val="0"/>
      <w:divBdr>
        <w:top w:val="none" w:sz="0" w:space="0" w:color="auto"/>
        <w:left w:val="none" w:sz="0" w:space="0" w:color="auto"/>
        <w:bottom w:val="none" w:sz="0" w:space="0" w:color="auto"/>
        <w:right w:val="none" w:sz="0" w:space="0" w:color="auto"/>
      </w:divBdr>
      <w:divsChild>
        <w:div w:id="525293875">
          <w:marLeft w:val="0"/>
          <w:marRight w:val="0"/>
          <w:marTop w:val="0"/>
          <w:marBottom w:val="0"/>
          <w:divBdr>
            <w:top w:val="none" w:sz="0" w:space="0" w:color="auto"/>
            <w:left w:val="none" w:sz="0" w:space="0" w:color="auto"/>
            <w:bottom w:val="none" w:sz="0" w:space="0" w:color="auto"/>
            <w:right w:val="none" w:sz="0" w:space="0" w:color="auto"/>
          </w:divBdr>
        </w:div>
      </w:divsChild>
    </w:div>
    <w:div w:id="477385460">
      <w:bodyDiv w:val="1"/>
      <w:marLeft w:val="0"/>
      <w:marRight w:val="0"/>
      <w:marTop w:val="0"/>
      <w:marBottom w:val="0"/>
      <w:divBdr>
        <w:top w:val="none" w:sz="0" w:space="0" w:color="auto"/>
        <w:left w:val="none" w:sz="0" w:space="0" w:color="auto"/>
        <w:bottom w:val="none" w:sz="0" w:space="0" w:color="auto"/>
        <w:right w:val="none" w:sz="0" w:space="0" w:color="auto"/>
      </w:divBdr>
    </w:div>
    <w:div w:id="537209108">
      <w:bodyDiv w:val="1"/>
      <w:marLeft w:val="0"/>
      <w:marRight w:val="0"/>
      <w:marTop w:val="0"/>
      <w:marBottom w:val="0"/>
      <w:divBdr>
        <w:top w:val="none" w:sz="0" w:space="0" w:color="auto"/>
        <w:left w:val="none" w:sz="0" w:space="0" w:color="auto"/>
        <w:bottom w:val="none" w:sz="0" w:space="0" w:color="auto"/>
        <w:right w:val="none" w:sz="0" w:space="0" w:color="auto"/>
      </w:divBdr>
      <w:divsChild>
        <w:div w:id="1276596943">
          <w:marLeft w:val="0"/>
          <w:marRight w:val="0"/>
          <w:marTop w:val="0"/>
          <w:marBottom w:val="0"/>
          <w:divBdr>
            <w:top w:val="none" w:sz="0" w:space="0" w:color="auto"/>
            <w:left w:val="none" w:sz="0" w:space="0" w:color="auto"/>
            <w:bottom w:val="none" w:sz="0" w:space="0" w:color="auto"/>
            <w:right w:val="none" w:sz="0" w:space="0" w:color="auto"/>
          </w:divBdr>
          <w:divsChild>
            <w:div w:id="1758207160">
              <w:marLeft w:val="0"/>
              <w:marRight w:val="0"/>
              <w:marTop w:val="0"/>
              <w:marBottom w:val="0"/>
              <w:divBdr>
                <w:top w:val="none" w:sz="0" w:space="0" w:color="auto"/>
                <w:left w:val="none" w:sz="0" w:space="0" w:color="auto"/>
                <w:bottom w:val="none" w:sz="0" w:space="0" w:color="auto"/>
                <w:right w:val="none" w:sz="0" w:space="0" w:color="auto"/>
              </w:divBdr>
            </w:div>
          </w:divsChild>
        </w:div>
        <w:div w:id="1166897858">
          <w:marLeft w:val="0"/>
          <w:marRight w:val="0"/>
          <w:marTop w:val="0"/>
          <w:marBottom w:val="0"/>
          <w:divBdr>
            <w:top w:val="none" w:sz="0" w:space="0" w:color="auto"/>
            <w:left w:val="none" w:sz="0" w:space="0" w:color="auto"/>
            <w:bottom w:val="none" w:sz="0" w:space="0" w:color="auto"/>
            <w:right w:val="none" w:sz="0" w:space="0" w:color="auto"/>
          </w:divBdr>
          <w:divsChild>
            <w:div w:id="18099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20543">
      <w:bodyDiv w:val="1"/>
      <w:marLeft w:val="0"/>
      <w:marRight w:val="0"/>
      <w:marTop w:val="0"/>
      <w:marBottom w:val="0"/>
      <w:divBdr>
        <w:top w:val="none" w:sz="0" w:space="0" w:color="auto"/>
        <w:left w:val="none" w:sz="0" w:space="0" w:color="auto"/>
        <w:bottom w:val="none" w:sz="0" w:space="0" w:color="auto"/>
        <w:right w:val="none" w:sz="0" w:space="0" w:color="auto"/>
      </w:divBdr>
    </w:div>
    <w:div w:id="606960183">
      <w:bodyDiv w:val="1"/>
      <w:marLeft w:val="0"/>
      <w:marRight w:val="0"/>
      <w:marTop w:val="0"/>
      <w:marBottom w:val="0"/>
      <w:divBdr>
        <w:top w:val="none" w:sz="0" w:space="0" w:color="auto"/>
        <w:left w:val="none" w:sz="0" w:space="0" w:color="auto"/>
        <w:bottom w:val="none" w:sz="0" w:space="0" w:color="auto"/>
        <w:right w:val="none" w:sz="0" w:space="0" w:color="auto"/>
      </w:divBdr>
    </w:div>
    <w:div w:id="716394693">
      <w:bodyDiv w:val="1"/>
      <w:marLeft w:val="0"/>
      <w:marRight w:val="0"/>
      <w:marTop w:val="0"/>
      <w:marBottom w:val="0"/>
      <w:divBdr>
        <w:top w:val="none" w:sz="0" w:space="0" w:color="auto"/>
        <w:left w:val="none" w:sz="0" w:space="0" w:color="auto"/>
        <w:bottom w:val="none" w:sz="0" w:space="0" w:color="auto"/>
        <w:right w:val="none" w:sz="0" w:space="0" w:color="auto"/>
      </w:divBdr>
    </w:div>
    <w:div w:id="721295258">
      <w:bodyDiv w:val="1"/>
      <w:marLeft w:val="0"/>
      <w:marRight w:val="0"/>
      <w:marTop w:val="0"/>
      <w:marBottom w:val="0"/>
      <w:divBdr>
        <w:top w:val="none" w:sz="0" w:space="0" w:color="auto"/>
        <w:left w:val="none" w:sz="0" w:space="0" w:color="auto"/>
        <w:bottom w:val="none" w:sz="0" w:space="0" w:color="auto"/>
        <w:right w:val="none" w:sz="0" w:space="0" w:color="auto"/>
      </w:divBdr>
    </w:div>
    <w:div w:id="725108708">
      <w:bodyDiv w:val="1"/>
      <w:marLeft w:val="0"/>
      <w:marRight w:val="0"/>
      <w:marTop w:val="0"/>
      <w:marBottom w:val="0"/>
      <w:divBdr>
        <w:top w:val="none" w:sz="0" w:space="0" w:color="auto"/>
        <w:left w:val="none" w:sz="0" w:space="0" w:color="auto"/>
        <w:bottom w:val="none" w:sz="0" w:space="0" w:color="auto"/>
        <w:right w:val="none" w:sz="0" w:space="0" w:color="auto"/>
      </w:divBdr>
    </w:div>
    <w:div w:id="749161887">
      <w:bodyDiv w:val="1"/>
      <w:marLeft w:val="0"/>
      <w:marRight w:val="0"/>
      <w:marTop w:val="0"/>
      <w:marBottom w:val="0"/>
      <w:divBdr>
        <w:top w:val="none" w:sz="0" w:space="0" w:color="auto"/>
        <w:left w:val="none" w:sz="0" w:space="0" w:color="auto"/>
        <w:bottom w:val="none" w:sz="0" w:space="0" w:color="auto"/>
        <w:right w:val="none" w:sz="0" w:space="0" w:color="auto"/>
      </w:divBdr>
    </w:div>
    <w:div w:id="854147139">
      <w:bodyDiv w:val="1"/>
      <w:marLeft w:val="0"/>
      <w:marRight w:val="0"/>
      <w:marTop w:val="0"/>
      <w:marBottom w:val="0"/>
      <w:divBdr>
        <w:top w:val="none" w:sz="0" w:space="0" w:color="auto"/>
        <w:left w:val="none" w:sz="0" w:space="0" w:color="auto"/>
        <w:bottom w:val="none" w:sz="0" w:space="0" w:color="auto"/>
        <w:right w:val="none" w:sz="0" w:space="0" w:color="auto"/>
      </w:divBdr>
    </w:div>
    <w:div w:id="858005668">
      <w:bodyDiv w:val="1"/>
      <w:marLeft w:val="0"/>
      <w:marRight w:val="0"/>
      <w:marTop w:val="0"/>
      <w:marBottom w:val="0"/>
      <w:divBdr>
        <w:top w:val="none" w:sz="0" w:space="0" w:color="auto"/>
        <w:left w:val="none" w:sz="0" w:space="0" w:color="auto"/>
        <w:bottom w:val="none" w:sz="0" w:space="0" w:color="auto"/>
        <w:right w:val="none" w:sz="0" w:space="0" w:color="auto"/>
      </w:divBdr>
    </w:div>
    <w:div w:id="911164268">
      <w:bodyDiv w:val="1"/>
      <w:marLeft w:val="0"/>
      <w:marRight w:val="0"/>
      <w:marTop w:val="0"/>
      <w:marBottom w:val="0"/>
      <w:divBdr>
        <w:top w:val="none" w:sz="0" w:space="0" w:color="auto"/>
        <w:left w:val="none" w:sz="0" w:space="0" w:color="auto"/>
        <w:bottom w:val="none" w:sz="0" w:space="0" w:color="auto"/>
        <w:right w:val="none" w:sz="0" w:space="0" w:color="auto"/>
      </w:divBdr>
    </w:div>
    <w:div w:id="978802267">
      <w:bodyDiv w:val="1"/>
      <w:marLeft w:val="0"/>
      <w:marRight w:val="0"/>
      <w:marTop w:val="0"/>
      <w:marBottom w:val="0"/>
      <w:divBdr>
        <w:top w:val="none" w:sz="0" w:space="0" w:color="auto"/>
        <w:left w:val="none" w:sz="0" w:space="0" w:color="auto"/>
        <w:bottom w:val="none" w:sz="0" w:space="0" w:color="auto"/>
        <w:right w:val="none" w:sz="0" w:space="0" w:color="auto"/>
      </w:divBdr>
    </w:div>
    <w:div w:id="1057556524">
      <w:bodyDiv w:val="1"/>
      <w:marLeft w:val="0"/>
      <w:marRight w:val="0"/>
      <w:marTop w:val="0"/>
      <w:marBottom w:val="0"/>
      <w:divBdr>
        <w:top w:val="none" w:sz="0" w:space="0" w:color="auto"/>
        <w:left w:val="none" w:sz="0" w:space="0" w:color="auto"/>
        <w:bottom w:val="none" w:sz="0" w:space="0" w:color="auto"/>
        <w:right w:val="none" w:sz="0" w:space="0" w:color="auto"/>
      </w:divBdr>
    </w:div>
    <w:div w:id="1112627931">
      <w:bodyDiv w:val="1"/>
      <w:marLeft w:val="0"/>
      <w:marRight w:val="0"/>
      <w:marTop w:val="0"/>
      <w:marBottom w:val="0"/>
      <w:divBdr>
        <w:top w:val="none" w:sz="0" w:space="0" w:color="auto"/>
        <w:left w:val="none" w:sz="0" w:space="0" w:color="auto"/>
        <w:bottom w:val="none" w:sz="0" w:space="0" w:color="auto"/>
        <w:right w:val="none" w:sz="0" w:space="0" w:color="auto"/>
      </w:divBdr>
    </w:div>
    <w:div w:id="1135411437">
      <w:bodyDiv w:val="1"/>
      <w:marLeft w:val="0"/>
      <w:marRight w:val="0"/>
      <w:marTop w:val="0"/>
      <w:marBottom w:val="0"/>
      <w:divBdr>
        <w:top w:val="none" w:sz="0" w:space="0" w:color="auto"/>
        <w:left w:val="none" w:sz="0" w:space="0" w:color="auto"/>
        <w:bottom w:val="none" w:sz="0" w:space="0" w:color="auto"/>
        <w:right w:val="none" w:sz="0" w:space="0" w:color="auto"/>
      </w:divBdr>
    </w:div>
    <w:div w:id="1150974302">
      <w:bodyDiv w:val="1"/>
      <w:marLeft w:val="0"/>
      <w:marRight w:val="0"/>
      <w:marTop w:val="0"/>
      <w:marBottom w:val="0"/>
      <w:divBdr>
        <w:top w:val="none" w:sz="0" w:space="0" w:color="auto"/>
        <w:left w:val="none" w:sz="0" w:space="0" w:color="auto"/>
        <w:bottom w:val="none" w:sz="0" w:space="0" w:color="auto"/>
        <w:right w:val="none" w:sz="0" w:space="0" w:color="auto"/>
      </w:divBdr>
    </w:div>
    <w:div w:id="1161580434">
      <w:bodyDiv w:val="1"/>
      <w:marLeft w:val="0"/>
      <w:marRight w:val="0"/>
      <w:marTop w:val="0"/>
      <w:marBottom w:val="0"/>
      <w:divBdr>
        <w:top w:val="none" w:sz="0" w:space="0" w:color="auto"/>
        <w:left w:val="none" w:sz="0" w:space="0" w:color="auto"/>
        <w:bottom w:val="none" w:sz="0" w:space="0" w:color="auto"/>
        <w:right w:val="none" w:sz="0" w:space="0" w:color="auto"/>
      </w:divBdr>
    </w:div>
    <w:div w:id="1237132946">
      <w:bodyDiv w:val="1"/>
      <w:marLeft w:val="0"/>
      <w:marRight w:val="0"/>
      <w:marTop w:val="0"/>
      <w:marBottom w:val="0"/>
      <w:divBdr>
        <w:top w:val="none" w:sz="0" w:space="0" w:color="auto"/>
        <w:left w:val="none" w:sz="0" w:space="0" w:color="auto"/>
        <w:bottom w:val="none" w:sz="0" w:space="0" w:color="auto"/>
        <w:right w:val="none" w:sz="0" w:space="0" w:color="auto"/>
      </w:divBdr>
    </w:div>
    <w:div w:id="1317295540">
      <w:bodyDiv w:val="1"/>
      <w:marLeft w:val="0"/>
      <w:marRight w:val="0"/>
      <w:marTop w:val="0"/>
      <w:marBottom w:val="0"/>
      <w:divBdr>
        <w:top w:val="none" w:sz="0" w:space="0" w:color="auto"/>
        <w:left w:val="none" w:sz="0" w:space="0" w:color="auto"/>
        <w:bottom w:val="none" w:sz="0" w:space="0" w:color="auto"/>
        <w:right w:val="none" w:sz="0" w:space="0" w:color="auto"/>
      </w:divBdr>
      <w:divsChild>
        <w:div w:id="302541955">
          <w:marLeft w:val="0"/>
          <w:marRight w:val="0"/>
          <w:marTop w:val="0"/>
          <w:marBottom w:val="0"/>
          <w:divBdr>
            <w:top w:val="none" w:sz="0" w:space="0" w:color="auto"/>
            <w:left w:val="none" w:sz="0" w:space="0" w:color="auto"/>
            <w:bottom w:val="none" w:sz="0" w:space="0" w:color="auto"/>
            <w:right w:val="none" w:sz="0" w:space="0" w:color="auto"/>
          </w:divBdr>
          <w:divsChild>
            <w:div w:id="1666400818">
              <w:marLeft w:val="0"/>
              <w:marRight w:val="0"/>
              <w:marTop w:val="0"/>
              <w:marBottom w:val="0"/>
              <w:divBdr>
                <w:top w:val="none" w:sz="0" w:space="0" w:color="auto"/>
                <w:left w:val="none" w:sz="0" w:space="0" w:color="auto"/>
                <w:bottom w:val="none" w:sz="0" w:space="0" w:color="auto"/>
                <w:right w:val="none" w:sz="0" w:space="0" w:color="auto"/>
              </w:divBdr>
            </w:div>
          </w:divsChild>
        </w:div>
        <w:div w:id="644821711">
          <w:marLeft w:val="0"/>
          <w:marRight w:val="0"/>
          <w:marTop w:val="0"/>
          <w:marBottom w:val="0"/>
          <w:divBdr>
            <w:top w:val="none" w:sz="0" w:space="0" w:color="auto"/>
            <w:left w:val="none" w:sz="0" w:space="0" w:color="auto"/>
            <w:bottom w:val="none" w:sz="0" w:space="0" w:color="auto"/>
            <w:right w:val="none" w:sz="0" w:space="0" w:color="auto"/>
          </w:divBdr>
          <w:divsChild>
            <w:div w:id="1569226735">
              <w:marLeft w:val="0"/>
              <w:marRight w:val="0"/>
              <w:marTop w:val="0"/>
              <w:marBottom w:val="0"/>
              <w:divBdr>
                <w:top w:val="none" w:sz="0" w:space="0" w:color="auto"/>
                <w:left w:val="none" w:sz="0" w:space="0" w:color="auto"/>
                <w:bottom w:val="none" w:sz="0" w:space="0" w:color="auto"/>
                <w:right w:val="none" w:sz="0" w:space="0" w:color="auto"/>
              </w:divBdr>
              <w:divsChild>
                <w:div w:id="196904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680523">
      <w:bodyDiv w:val="1"/>
      <w:marLeft w:val="0"/>
      <w:marRight w:val="0"/>
      <w:marTop w:val="0"/>
      <w:marBottom w:val="0"/>
      <w:divBdr>
        <w:top w:val="none" w:sz="0" w:space="0" w:color="auto"/>
        <w:left w:val="none" w:sz="0" w:space="0" w:color="auto"/>
        <w:bottom w:val="none" w:sz="0" w:space="0" w:color="auto"/>
        <w:right w:val="none" w:sz="0" w:space="0" w:color="auto"/>
      </w:divBdr>
    </w:div>
    <w:div w:id="1421832387">
      <w:bodyDiv w:val="1"/>
      <w:marLeft w:val="0"/>
      <w:marRight w:val="0"/>
      <w:marTop w:val="0"/>
      <w:marBottom w:val="0"/>
      <w:divBdr>
        <w:top w:val="none" w:sz="0" w:space="0" w:color="auto"/>
        <w:left w:val="none" w:sz="0" w:space="0" w:color="auto"/>
        <w:bottom w:val="none" w:sz="0" w:space="0" w:color="auto"/>
        <w:right w:val="none" w:sz="0" w:space="0" w:color="auto"/>
      </w:divBdr>
    </w:div>
    <w:div w:id="1440105014">
      <w:bodyDiv w:val="1"/>
      <w:marLeft w:val="0"/>
      <w:marRight w:val="0"/>
      <w:marTop w:val="0"/>
      <w:marBottom w:val="0"/>
      <w:divBdr>
        <w:top w:val="none" w:sz="0" w:space="0" w:color="auto"/>
        <w:left w:val="none" w:sz="0" w:space="0" w:color="auto"/>
        <w:bottom w:val="none" w:sz="0" w:space="0" w:color="auto"/>
        <w:right w:val="none" w:sz="0" w:space="0" w:color="auto"/>
      </w:divBdr>
    </w:div>
    <w:div w:id="1456946024">
      <w:bodyDiv w:val="1"/>
      <w:marLeft w:val="0"/>
      <w:marRight w:val="0"/>
      <w:marTop w:val="0"/>
      <w:marBottom w:val="0"/>
      <w:divBdr>
        <w:top w:val="none" w:sz="0" w:space="0" w:color="auto"/>
        <w:left w:val="none" w:sz="0" w:space="0" w:color="auto"/>
        <w:bottom w:val="none" w:sz="0" w:space="0" w:color="auto"/>
        <w:right w:val="none" w:sz="0" w:space="0" w:color="auto"/>
      </w:divBdr>
    </w:div>
    <w:div w:id="1463814364">
      <w:bodyDiv w:val="1"/>
      <w:marLeft w:val="0"/>
      <w:marRight w:val="0"/>
      <w:marTop w:val="0"/>
      <w:marBottom w:val="0"/>
      <w:divBdr>
        <w:top w:val="none" w:sz="0" w:space="0" w:color="auto"/>
        <w:left w:val="none" w:sz="0" w:space="0" w:color="auto"/>
        <w:bottom w:val="none" w:sz="0" w:space="0" w:color="auto"/>
        <w:right w:val="none" w:sz="0" w:space="0" w:color="auto"/>
      </w:divBdr>
    </w:div>
    <w:div w:id="1489247751">
      <w:bodyDiv w:val="1"/>
      <w:marLeft w:val="0"/>
      <w:marRight w:val="0"/>
      <w:marTop w:val="0"/>
      <w:marBottom w:val="0"/>
      <w:divBdr>
        <w:top w:val="none" w:sz="0" w:space="0" w:color="auto"/>
        <w:left w:val="none" w:sz="0" w:space="0" w:color="auto"/>
        <w:bottom w:val="none" w:sz="0" w:space="0" w:color="auto"/>
        <w:right w:val="none" w:sz="0" w:space="0" w:color="auto"/>
      </w:divBdr>
    </w:div>
    <w:div w:id="1508714290">
      <w:bodyDiv w:val="1"/>
      <w:marLeft w:val="0"/>
      <w:marRight w:val="0"/>
      <w:marTop w:val="0"/>
      <w:marBottom w:val="0"/>
      <w:divBdr>
        <w:top w:val="none" w:sz="0" w:space="0" w:color="auto"/>
        <w:left w:val="none" w:sz="0" w:space="0" w:color="auto"/>
        <w:bottom w:val="none" w:sz="0" w:space="0" w:color="auto"/>
        <w:right w:val="none" w:sz="0" w:space="0" w:color="auto"/>
      </w:divBdr>
    </w:div>
    <w:div w:id="1566060855">
      <w:bodyDiv w:val="1"/>
      <w:marLeft w:val="0"/>
      <w:marRight w:val="0"/>
      <w:marTop w:val="0"/>
      <w:marBottom w:val="0"/>
      <w:divBdr>
        <w:top w:val="none" w:sz="0" w:space="0" w:color="auto"/>
        <w:left w:val="none" w:sz="0" w:space="0" w:color="auto"/>
        <w:bottom w:val="none" w:sz="0" w:space="0" w:color="auto"/>
        <w:right w:val="none" w:sz="0" w:space="0" w:color="auto"/>
      </w:divBdr>
    </w:div>
    <w:div w:id="1644003278">
      <w:bodyDiv w:val="1"/>
      <w:marLeft w:val="0"/>
      <w:marRight w:val="0"/>
      <w:marTop w:val="0"/>
      <w:marBottom w:val="0"/>
      <w:divBdr>
        <w:top w:val="none" w:sz="0" w:space="0" w:color="auto"/>
        <w:left w:val="none" w:sz="0" w:space="0" w:color="auto"/>
        <w:bottom w:val="none" w:sz="0" w:space="0" w:color="auto"/>
        <w:right w:val="none" w:sz="0" w:space="0" w:color="auto"/>
      </w:divBdr>
    </w:div>
    <w:div w:id="1686326924">
      <w:bodyDiv w:val="1"/>
      <w:marLeft w:val="0"/>
      <w:marRight w:val="0"/>
      <w:marTop w:val="0"/>
      <w:marBottom w:val="0"/>
      <w:divBdr>
        <w:top w:val="none" w:sz="0" w:space="0" w:color="auto"/>
        <w:left w:val="none" w:sz="0" w:space="0" w:color="auto"/>
        <w:bottom w:val="none" w:sz="0" w:space="0" w:color="auto"/>
        <w:right w:val="none" w:sz="0" w:space="0" w:color="auto"/>
      </w:divBdr>
    </w:div>
    <w:div w:id="1714765900">
      <w:bodyDiv w:val="1"/>
      <w:marLeft w:val="0"/>
      <w:marRight w:val="0"/>
      <w:marTop w:val="0"/>
      <w:marBottom w:val="0"/>
      <w:divBdr>
        <w:top w:val="none" w:sz="0" w:space="0" w:color="auto"/>
        <w:left w:val="none" w:sz="0" w:space="0" w:color="auto"/>
        <w:bottom w:val="none" w:sz="0" w:space="0" w:color="auto"/>
        <w:right w:val="none" w:sz="0" w:space="0" w:color="auto"/>
      </w:divBdr>
    </w:div>
    <w:div w:id="1817257602">
      <w:bodyDiv w:val="1"/>
      <w:marLeft w:val="0"/>
      <w:marRight w:val="0"/>
      <w:marTop w:val="0"/>
      <w:marBottom w:val="0"/>
      <w:divBdr>
        <w:top w:val="none" w:sz="0" w:space="0" w:color="auto"/>
        <w:left w:val="none" w:sz="0" w:space="0" w:color="auto"/>
        <w:bottom w:val="none" w:sz="0" w:space="0" w:color="auto"/>
        <w:right w:val="none" w:sz="0" w:space="0" w:color="auto"/>
      </w:divBdr>
    </w:div>
    <w:div w:id="1865359085">
      <w:bodyDiv w:val="1"/>
      <w:marLeft w:val="0"/>
      <w:marRight w:val="0"/>
      <w:marTop w:val="0"/>
      <w:marBottom w:val="0"/>
      <w:divBdr>
        <w:top w:val="none" w:sz="0" w:space="0" w:color="auto"/>
        <w:left w:val="none" w:sz="0" w:space="0" w:color="auto"/>
        <w:bottom w:val="none" w:sz="0" w:space="0" w:color="auto"/>
        <w:right w:val="none" w:sz="0" w:space="0" w:color="auto"/>
      </w:divBdr>
    </w:div>
    <w:div w:id="1903633028">
      <w:bodyDiv w:val="1"/>
      <w:marLeft w:val="0"/>
      <w:marRight w:val="0"/>
      <w:marTop w:val="0"/>
      <w:marBottom w:val="0"/>
      <w:divBdr>
        <w:top w:val="none" w:sz="0" w:space="0" w:color="auto"/>
        <w:left w:val="none" w:sz="0" w:space="0" w:color="auto"/>
        <w:bottom w:val="none" w:sz="0" w:space="0" w:color="auto"/>
        <w:right w:val="none" w:sz="0" w:space="0" w:color="auto"/>
      </w:divBdr>
    </w:div>
    <w:div w:id="1904564871">
      <w:bodyDiv w:val="1"/>
      <w:marLeft w:val="0"/>
      <w:marRight w:val="0"/>
      <w:marTop w:val="0"/>
      <w:marBottom w:val="0"/>
      <w:divBdr>
        <w:top w:val="none" w:sz="0" w:space="0" w:color="auto"/>
        <w:left w:val="none" w:sz="0" w:space="0" w:color="auto"/>
        <w:bottom w:val="none" w:sz="0" w:space="0" w:color="auto"/>
        <w:right w:val="none" w:sz="0" w:space="0" w:color="auto"/>
      </w:divBdr>
    </w:div>
    <w:div w:id="2001344589">
      <w:bodyDiv w:val="1"/>
      <w:marLeft w:val="0"/>
      <w:marRight w:val="0"/>
      <w:marTop w:val="0"/>
      <w:marBottom w:val="0"/>
      <w:divBdr>
        <w:top w:val="none" w:sz="0" w:space="0" w:color="auto"/>
        <w:left w:val="none" w:sz="0" w:space="0" w:color="auto"/>
        <w:bottom w:val="none" w:sz="0" w:space="0" w:color="auto"/>
        <w:right w:val="none" w:sz="0" w:space="0" w:color="auto"/>
      </w:divBdr>
    </w:div>
    <w:div w:id="2006323171">
      <w:bodyDiv w:val="1"/>
      <w:marLeft w:val="0"/>
      <w:marRight w:val="0"/>
      <w:marTop w:val="0"/>
      <w:marBottom w:val="0"/>
      <w:divBdr>
        <w:top w:val="none" w:sz="0" w:space="0" w:color="auto"/>
        <w:left w:val="none" w:sz="0" w:space="0" w:color="auto"/>
        <w:bottom w:val="none" w:sz="0" w:space="0" w:color="auto"/>
        <w:right w:val="none" w:sz="0" w:space="0" w:color="auto"/>
      </w:divBdr>
    </w:div>
    <w:div w:id="2125536534">
      <w:bodyDiv w:val="1"/>
      <w:marLeft w:val="0"/>
      <w:marRight w:val="0"/>
      <w:marTop w:val="0"/>
      <w:marBottom w:val="0"/>
      <w:divBdr>
        <w:top w:val="none" w:sz="0" w:space="0" w:color="auto"/>
        <w:left w:val="none" w:sz="0" w:space="0" w:color="auto"/>
        <w:bottom w:val="none" w:sz="0" w:space="0" w:color="auto"/>
        <w:right w:val="none" w:sz="0" w:space="0" w:color="auto"/>
      </w:divBdr>
    </w:div>
    <w:div w:id="2145847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zpro.com" TargetMode="External"/><Relationship Id="rId13" Type="http://schemas.openxmlformats.org/officeDocument/2006/relationships/hyperlink" Target="http://www.wizpro.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issonline.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yticket.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3.wmf"/></Relationships>
</file>

<file path=word/_rels/header1.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hyperlink" Target="http://www.wizpro.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6C020B-C6F9-4B9E-8152-BC1AE5E56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465</Words>
  <Characters>2932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3391</CharactersWithSpaces>
  <SharedDoc>false</SharedDoc>
  <HLinks>
    <vt:vector size="18" baseType="variant">
      <vt:variant>
        <vt:i4>786503</vt:i4>
      </vt:variant>
      <vt:variant>
        <vt:i4>-1</vt:i4>
      </vt:variant>
      <vt:variant>
        <vt:i4>1029</vt:i4>
      </vt:variant>
      <vt:variant>
        <vt:i4>1</vt:i4>
      </vt:variant>
      <vt:variant>
        <vt:lpwstr>\\localhost\\\localhost\http\\\d9660.ispservices.at\Kopie_von_logo_KulturSteiermark_rgb.jpg</vt:lpwstr>
      </vt:variant>
      <vt:variant>
        <vt:lpwstr/>
      </vt:variant>
      <vt:variant>
        <vt:i4>5570682</vt:i4>
      </vt:variant>
      <vt:variant>
        <vt:i4>-1</vt:i4>
      </vt:variant>
      <vt:variant>
        <vt:i4>1028</vt:i4>
      </vt:variant>
      <vt:variant>
        <vt:i4>1</vt:i4>
      </vt:variant>
      <vt:variant>
        <vt:lpwstr>\\localhost\\\localhost\http\\\www.ftb.bz.it\bilder%20website\Logo-bmukk.jpg</vt:lpwstr>
      </vt:variant>
      <vt:variant>
        <vt:lpwstr/>
      </vt:variant>
      <vt:variant>
        <vt:i4>7471206</vt:i4>
      </vt:variant>
      <vt:variant>
        <vt:i4>-1</vt:i4>
      </vt:variant>
      <vt:variant>
        <vt:i4>1027</vt:i4>
      </vt:variant>
      <vt:variant>
        <vt:i4>1</vt:i4>
      </vt:variant>
      <vt:variant>
        <vt:lpwstr>\\localhost\\\localhost\http\\\www.musikfonds.at\einreichen\media\files\CMSEditor\OEMF_gef_4C.jpg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Tobias Dietermann</dc:creator>
  <cp:lastModifiedBy>Tobias Dietermann</cp:lastModifiedBy>
  <cp:revision>5</cp:revision>
  <cp:lastPrinted>2019-11-05T17:03:00Z</cp:lastPrinted>
  <dcterms:created xsi:type="dcterms:W3CDTF">2020-07-13T12:01:00Z</dcterms:created>
  <dcterms:modified xsi:type="dcterms:W3CDTF">2020-07-20T06:11:00Z</dcterms:modified>
</cp:coreProperties>
</file>