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C1D7D" w14:textId="77777777" w:rsidR="000E3B4F" w:rsidRDefault="00EF19C9" w:rsidP="000E3B4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8943235" wp14:editId="7856F936">
            <wp:simplePos x="0" y="0"/>
            <wp:positionH relativeFrom="column">
              <wp:posOffset>1880870</wp:posOffset>
            </wp:positionH>
            <wp:positionV relativeFrom="paragraph">
              <wp:posOffset>57150</wp:posOffset>
            </wp:positionV>
            <wp:extent cx="1880870" cy="1255395"/>
            <wp:effectExtent l="0" t="0" r="5080" b="1905"/>
            <wp:wrapTight wrapText="bothSides">
              <wp:wrapPolygon edited="0">
                <wp:start x="0" y="0"/>
                <wp:lineTo x="0" y="21305"/>
                <wp:lineTo x="21440" y="21305"/>
                <wp:lineTo x="21440" y="0"/>
                <wp:lineTo x="0" y="0"/>
              </wp:wrapPolygon>
            </wp:wrapTight>
            <wp:docPr id="3" name="Grafik 3" descr="rz_RMC_Logo_positi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z_RMC_Logo_positiv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41974" w14:textId="77777777" w:rsidR="000E3B4F" w:rsidRDefault="000E3B4F" w:rsidP="000E3B4F">
      <w:pPr>
        <w:jc w:val="center"/>
      </w:pPr>
    </w:p>
    <w:p w14:paraId="13C15734" w14:textId="77777777" w:rsidR="00920E87" w:rsidRDefault="00920E87" w:rsidP="000E3B4F">
      <w:pPr>
        <w:jc w:val="center"/>
      </w:pPr>
    </w:p>
    <w:p w14:paraId="7B3B141E" w14:textId="77777777" w:rsidR="00900BAC" w:rsidRDefault="00900BAC" w:rsidP="000E3B4F">
      <w:pPr>
        <w:jc w:val="center"/>
      </w:pPr>
    </w:p>
    <w:p w14:paraId="247FC5E0" w14:textId="77777777" w:rsidR="009E7E27" w:rsidRDefault="009E7E27" w:rsidP="000E3B4F">
      <w:pPr>
        <w:jc w:val="center"/>
        <w:rPr>
          <w:rFonts w:ascii="Cambria" w:hAnsi="Cambria"/>
        </w:rPr>
      </w:pPr>
    </w:p>
    <w:p w14:paraId="54D6E955" w14:textId="77777777" w:rsidR="00D013A2" w:rsidRDefault="000E27E2" w:rsidP="000E3B4F">
      <w:pPr>
        <w:jc w:val="center"/>
      </w:pPr>
      <w:r>
        <w:rPr>
          <w:rFonts w:ascii="Cambria" w:hAnsi="Cambria"/>
        </w:rPr>
        <w:pict w14:anchorId="3BA38447">
          <v:rect id="_x0000_i1025" style="width:453.6pt;height:1pt" o:hralign="center" o:hrstd="t" o:hrnoshade="t" o:hr="t" fillcolor="#339" stroked="f"/>
        </w:pict>
      </w:r>
    </w:p>
    <w:p w14:paraId="53C23C3E" w14:textId="77777777" w:rsidR="00764E0D" w:rsidRPr="000F412E" w:rsidRDefault="000F412E" w:rsidP="00764E0D">
      <w:pPr>
        <w:jc w:val="center"/>
        <w:rPr>
          <w:rFonts w:ascii="Cambria" w:hAnsi="Cambria" w:cs="AGaramondPro-Regular"/>
          <w:b/>
          <w:sz w:val="32"/>
          <w:szCs w:val="32"/>
        </w:rPr>
      </w:pPr>
      <w:r>
        <w:rPr>
          <w:rFonts w:ascii="Cambria" w:hAnsi="Cambria"/>
          <w:b/>
          <w:noProof/>
          <w:sz w:val="52"/>
          <w:szCs w:val="52"/>
          <w:lang w:eastAsia="de-DE"/>
        </w:rPr>
        <w:t>BEYOND THE BLACK &amp; AMARANTHE</w:t>
      </w:r>
      <w:r w:rsidR="00A754E3">
        <w:rPr>
          <w:rFonts w:ascii="Cambria" w:hAnsi="Cambria"/>
          <w:b/>
          <w:noProof/>
          <w:sz w:val="60"/>
          <w:szCs w:val="60"/>
          <w:lang w:eastAsia="de-DE"/>
        </w:rPr>
        <w:t xml:space="preserve"> </w:t>
      </w:r>
      <w:r w:rsidR="00FF2100">
        <w:rPr>
          <w:rFonts w:ascii="Cambria" w:hAnsi="Cambria"/>
          <w:b/>
          <w:noProof/>
          <w:sz w:val="60"/>
          <w:szCs w:val="60"/>
          <w:lang w:eastAsia="de-DE"/>
        </w:rPr>
        <w:t xml:space="preserve"> </w:t>
      </w:r>
      <w:r w:rsidR="00764E0D" w:rsidRPr="00C44201">
        <w:rPr>
          <w:rFonts w:ascii="Cambria" w:hAnsi="Cambria"/>
          <w:b/>
          <w:spacing w:val="140"/>
          <w:sz w:val="20"/>
          <w:szCs w:val="20"/>
        </w:rPr>
        <w:br/>
      </w:r>
      <w:r w:rsidRPr="000F412E">
        <w:rPr>
          <w:rFonts w:ascii="Cambria" w:hAnsi="Cambria"/>
          <w:i/>
          <w:spacing w:val="140"/>
          <w:sz w:val="32"/>
          <w:szCs w:val="32"/>
        </w:rPr>
        <w:t>European Co-Headline Tour 2020</w:t>
      </w:r>
      <w:r w:rsidR="00764E0D" w:rsidRPr="000F412E">
        <w:rPr>
          <w:rFonts w:ascii="Cambria" w:hAnsi="Cambria"/>
          <w:i/>
          <w:spacing w:val="140"/>
          <w:sz w:val="32"/>
          <w:szCs w:val="32"/>
        </w:rPr>
        <w:t xml:space="preserve"> </w:t>
      </w:r>
    </w:p>
    <w:p w14:paraId="359AD684" w14:textId="3A0A574C" w:rsidR="003A5205" w:rsidRPr="003A5205" w:rsidRDefault="003A5205" w:rsidP="003A5205">
      <w:pPr>
        <w:pStyle w:val="Text"/>
        <w:jc w:val="center"/>
        <w:rPr>
          <w:rFonts w:ascii="Cambria" w:hAnsi="Cambria"/>
          <w:color w:val="FF0000"/>
          <w:sz w:val="24"/>
          <w:szCs w:val="24"/>
        </w:rPr>
      </w:pPr>
      <w:r w:rsidRPr="003A5205">
        <w:rPr>
          <w:rFonts w:ascii="Cambria" w:hAnsi="Cambria"/>
          <w:color w:val="FF0000"/>
          <w:sz w:val="24"/>
          <w:szCs w:val="24"/>
        </w:rPr>
        <w:t xml:space="preserve">Aufgrund der andauernden Pandemiesituation wegen COVID-19 muss das Konzert von </w:t>
      </w:r>
      <w:proofErr w:type="spellStart"/>
      <w:r w:rsidRPr="003A5205">
        <w:rPr>
          <w:rFonts w:ascii="Cambria" w:hAnsi="Cambria"/>
          <w:color w:val="FF0000"/>
          <w:sz w:val="24"/>
          <w:szCs w:val="24"/>
        </w:rPr>
        <w:t>Beyond</w:t>
      </w:r>
      <w:proofErr w:type="spellEnd"/>
      <w:r w:rsidRPr="003A5205">
        <w:rPr>
          <w:rFonts w:ascii="Cambria" w:hAnsi="Cambria"/>
          <w:color w:val="FF0000"/>
          <w:sz w:val="24"/>
          <w:szCs w:val="24"/>
        </w:rPr>
        <w:t xml:space="preserve"> </w:t>
      </w:r>
      <w:proofErr w:type="spellStart"/>
      <w:r w:rsidRPr="003A5205">
        <w:rPr>
          <w:rFonts w:ascii="Cambria" w:hAnsi="Cambria"/>
          <w:color w:val="FF0000"/>
          <w:sz w:val="24"/>
          <w:szCs w:val="24"/>
        </w:rPr>
        <w:t>the</w:t>
      </w:r>
      <w:proofErr w:type="spellEnd"/>
      <w:r w:rsidRPr="003A5205">
        <w:rPr>
          <w:rFonts w:ascii="Cambria" w:hAnsi="Cambria"/>
          <w:color w:val="FF0000"/>
          <w:sz w:val="24"/>
          <w:szCs w:val="24"/>
        </w:rPr>
        <w:t xml:space="preserve"> Black &amp; Amaranthe in der Stadthalle Offenbach leider vom 27.11.2020 auf den 23.04.2021 verlegt werden. Bereits erworbene Karten behalten ihre Gültigkeit.</w:t>
      </w:r>
    </w:p>
    <w:p w14:paraId="6953FB7F" w14:textId="77777777" w:rsidR="00764E0D" w:rsidRPr="009E35B4" w:rsidRDefault="000E27E2" w:rsidP="00764E0D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</w:rPr>
        <w:pict w14:anchorId="0B1674C8">
          <v:rect id="_x0000_i1026" style="width:453.6pt;height:1pt" o:hralign="center" o:hrstd="t" o:hrnoshade="t" o:hr="t" fillcolor="#339" stroked="f"/>
        </w:pict>
      </w:r>
    </w:p>
    <w:p w14:paraId="0C908E41" w14:textId="77777777" w:rsidR="00EE1BD2" w:rsidRPr="00EE1BD2" w:rsidRDefault="00EE1BD2" w:rsidP="00EE1BD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de-DE"/>
        </w:rPr>
      </w:pPr>
      <w:r w:rsidRPr="00EE1BD2">
        <w:rPr>
          <w:rFonts w:ascii="Cambria" w:eastAsia="Times New Roman" w:hAnsi="Cambria" w:cs="Times New Roman"/>
          <w:sz w:val="24"/>
          <w:szCs w:val="24"/>
          <w:lang w:eastAsia="de-DE"/>
        </w:rPr>
        <w:t xml:space="preserve">Es ist eine ungewisse Zeit für Live-Musik im Allgemeinen, Künstler und ihre Fans. </w:t>
      </w:r>
      <w:proofErr w:type="spellStart"/>
      <w:r w:rsidRPr="00EE1BD2"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  <w:t>Beyond</w:t>
      </w:r>
      <w:proofErr w:type="spellEnd"/>
      <w:r w:rsidRPr="00EE1BD2"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EE1BD2"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  <w:t>the</w:t>
      </w:r>
      <w:proofErr w:type="spellEnd"/>
      <w:r w:rsidRPr="00EE1BD2"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  <w:t xml:space="preserve"> Black</w:t>
      </w:r>
      <w:r w:rsidRPr="00EE1BD2">
        <w:rPr>
          <w:rFonts w:ascii="Cambria" w:eastAsia="Times New Roman" w:hAnsi="Cambria" w:cs="Times New Roman"/>
          <w:sz w:val="24"/>
          <w:szCs w:val="24"/>
          <w:lang w:eastAsia="de-DE"/>
        </w:rPr>
        <w:t xml:space="preserve"> und </w:t>
      </w:r>
      <w:r w:rsidRPr="00EE1BD2"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  <w:t>Amaranthe</w:t>
      </w:r>
      <w:r w:rsidRPr="00EE1BD2">
        <w:rPr>
          <w:rFonts w:ascii="Cambria" w:eastAsia="Times New Roman" w:hAnsi="Cambria" w:cs="Times New Roman"/>
          <w:sz w:val="24"/>
          <w:szCs w:val="24"/>
          <w:lang w:eastAsia="de-DE"/>
        </w:rPr>
        <w:t xml:space="preserve"> haben deshalb schweren Herzens beschlossen, die für Ende 2020 geplanten Termine der gemeinsamen „European Co-Headline Tour“ auf Frühjahr 2021 zu verschieben. Damit sollen europaweit möglichst alle Fans beider Bands die gleichen Chancen bekommen an den geplanten Co-Headline-Konzerten teilzunehmen. So intensiv, sicher und uneingeschränkt wie möglich. Das Konzert in der Stadthalle Offenbach wird auf den 23.04.2021 verschoben. Bereits gekaufte Karten behalten ihre Gültigkeit.</w:t>
      </w:r>
    </w:p>
    <w:p w14:paraId="20AE122E" w14:textId="77777777" w:rsidR="00EE1BD2" w:rsidRPr="00EE1BD2" w:rsidRDefault="00EE1BD2" w:rsidP="00EE1BD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de-DE"/>
        </w:rPr>
      </w:pPr>
      <w:r w:rsidRPr="00EE1BD2">
        <w:rPr>
          <w:rFonts w:ascii="Cambria" w:eastAsia="Times New Roman" w:hAnsi="Cambria" w:cs="Times New Roman"/>
          <w:sz w:val="24"/>
          <w:szCs w:val="24"/>
          <w:lang w:eastAsia="de-DE"/>
        </w:rPr>
        <w:t> </w:t>
      </w:r>
    </w:p>
    <w:p w14:paraId="2E9F81A8" w14:textId="77777777" w:rsidR="00EE1BD2" w:rsidRPr="00EE1BD2" w:rsidRDefault="00EE1BD2" w:rsidP="00EE1BD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de-DE"/>
        </w:rPr>
      </w:pPr>
      <w:r w:rsidRPr="00EE1BD2"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  <w:t xml:space="preserve">BEYOND THE BLACK </w:t>
      </w:r>
      <w:r w:rsidRPr="00EE1BD2">
        <w:rPr>
          <w:rFonts w:ascii="Cambria" w:eastAsia="Times New Roman" w:hAnsi="Cambria" w:cs="Times New Roman"/>
          <w:sz w:val="24"/>
          <w:szCs w:val="24"/>
          <w:lang w:eastAsia="de-DE"/>
        </w:rPr>
        <w:t>Frontfrau</w:t>
      </w:r>
      <w:r w:rsidRPr="00EE1BD2"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  <w:t xml:space="preserve"> Jennifer Haben </w:t>
      </w:r>
      <w:r w:rsidRPr="00EE1BD2">
        <w:rPr>
          <w:rFonts w:ascii="Cambria" w:eastAsia="Times New Roman" w:hAnsi="Cambria" w:cs="Times New Roman"/>
          <w:sz w:val="24"/>
          <w:szCs w:val="24"/>
          <w:lang w:eastAsia="de-DE"/>
        </w:rPr>
        <w:t xml:space="preserve">zur </w:t>
      </w:r>
      <w:proofErr w:type="spellStart"/>
      <w:r w:rsidRPr="00EE1BD2">
        <w:rPr>
          <w:rFonts w:ascii="Cambria" w:eastAsia="Times New Roman" w:hAnsi="Cambria" w:cs="Times New Roman"/>
          <w:sz w:val="24"/>
          <w:szCs w:val="24"/>
          <w:lang w:eastAsia="de-DE"/>
        </w:rPr>
        <w:t>Tourverschiebung</w:t>
      </w:r>
      <w:proofErr w:type="spellEnd"/>
      <w:r w:rsidRPr="00EE1BD2">
        <w:rPr>
          <w:rFonts w:ascii="Cambria" w:eastAsia="Times New Roman" w:hAnsi="Cambria" w:cs="Times New Roman"/>
          <w:sz w:val="24"/>
          <w:szCs w:val="24"/>
          <w:lang w:eastAsia="de-DE"/>
        </w:rPr>
        <w:t>:</w:t>
      </w:r>
    </w:p>
    <w:p w14:paraId="50FC3BE3" w14:textId="5F99E97E" w:rsidR="00EE1BD2" w:rsidRPr="00EE1BD2" w:rsidRDefault="00EE1BD2" w:rsidP="00EE1BD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de-DE"/>
        </w:rPr>
      </w:pPr>
      <w:r w:rsidRPr="00EE1BD2">
        <w:rPr>
          <w:rFonts w:ascii="Cambria" w:eastAsia="Times New Roman" w:hAnsi="Cambria" w:cs="Times New Roman"/>
          <w:i/>
          <w:iCs/>
          <w:sz w:val="24"/>
          <w:szCs w:val="24"/>
          <w:lang w:eastAsia="de-DE"/>
        </w:rPr>
        <w:t xml:space="preserve">"Wir konnten es schon Anfang des Jahres nicht mehr erwarten endlich wieder auf Tour zu gehen und sind bestürzt über die aktuelle Situation, die nicht nur </w:t>
      </w:r>
      <w:proofErr w:type="spellStart"/>
      <w:r w:rsidRPr="00EE1BD2">
        <w:rPr>
          <w:rFonts w:ascii="Cambria" w:eastAsia="Times New Roman" w:hAnsi="Cambria" w:cs="Times New Roman"/>
          <w:i/>
          <w:iCs/>
          <w:sz w:val="24"/>
          <w:szCs w:val="24"/>
          <w:lang w:eastAsia="de-DE"/>
        </w:rPr>
        <w:t>Beyond</w:t>
      </w:r>
      <w:proofErr w:type="spellEnd"/>
      <w:r w:rsidRPr="00EE1BD2">
        <w:rPr>
          <w:rFonts w:ascii="Cambria" w:eastAsia="Times New Roman" w:hAnsi="Cambria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EE1BD2">
        <w:rPr>
          <w:rFonts w:ascii="Cambria" w:eastAsia="Times New Roman" w:hAnsi="Cambria" w:cs="Times New Roman"/>
          <w:i/>
          <w:iCs/>
          <w:sz w:val="24"/>
          <w:szCs w:val="24"/>
          <w:lang w:eastAsia="de-DE"/>
        </w:rPr>
        <w:t>the</w:t>
      </w:r>
      <w:proofErr w:type="spellEnd"/>
      <w:r w:rsidRPr="00EE1BD2">
        <w:rPr>
          <w:rFonts w:ascii="Cambria" w:eastAsia="Times New Roman" w:hAnsi="Cambria" w:cs="Times New Roman"/>
          <w:i/>
          <w:iCs/>
          <w:sz w:val="24"/>
          <w:szCs w:val="24"/>
          <w:lang w:eastAsia="de-DE"/>
        </w:rPr>
        <w:t xml:space="preserve"> Black, sondern die gesamte Musikwelt extrem beeinträchtigt. Trotzdem haben wir eine beherzte Entscheidung getroffen, um damit hoffentlich bessere Rahmenbedingungen zu schaffen. Für alle unsere Fans und im Besonderen diejenigen, die sich </w:t>
      </w:r>
      <w:proofErr w:type="gramStart"/>
      <w:r w:rsidRPr="00EE1BD2">
        <w:rPr>
          <w:rFonts w:ascii="Cambria" w:eastAsia="Times New Roman" w:hAnsi="Cambria" w:cs="Times New Roman"/>
          <w:i/>
          <w:iCs/>
          <w:sz w:val="24"/>
          <w:szCs w:val="24"/>
          <w:lang w:eastAsia="de-DE"/>
        </w:rPr>
        <w:t>zur Zeit</w:t>
      </w:r>
      <w:proofErr w:type="gramEnd"/>
      <w:r w:rsidRPr="00EE1BD2">
        <w:rPr>
          <w:rFonts w:ascii="Cambria" w:eastAsia="Times New Roman" w:hAnsi="Cambria" w:cs="Times New Roman"/>
          <w:i/>
          <w:iCs/>
          <w:sz w:val="24"/>
          <w:szCs w:val="24"/>
          <w:lang w:eastAsia="de-DE"/>
        </w:rPr>
        <w:t xml:space="preserve"> nicht ohne Sorge und Einschränkungen aus dem Haus bewegen können."</w:t>
      </w:r>
    </w:p>
    <w:p w14:paraId="6EA1F016" w14:textId="55845B9A" w:rsidR="00EE1BD2" w:rsidRPr="00EE1BD2" w:rsidRDefault="00EE1BD2" w:rsidP="00EE1BD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de-DE"/>
        </w:rPr>
      </w:pPr>
      <w:r w:rsidRPr="00EE1BD2">
        <w:rPr>
          <w:rFonts w:ascii="Cambria" w:eastAsia="Times New Roman" w:hAnsi="Cambria" w:cs="Times New Roman"/>
          <w:b/>
          <w:bCs/>
          <w:sz w:val="24"/>
          <w:szCs w:val="24"/>
          <w:lang w:eastAsia="de-DE"/>
        </w:rPr>
        <w:t>AMARANTHE</w:t>
      </w:r>
      <w:r w:rsidRPr="00EE1BD2">
        <w:rPr>
          <w:rFonts w:ascii="Cambria" w:eastAsia="Times New Roman" w:hAnsi="Cambria" w:cs="Times New Roman"/>
          <w:sz w:val="24"/>
          <w:szCs w:val="24"/>
          <w:lang w:eastAsia="de-DE"/>
        </w:rPr>
        <w:t xml:space="preserve"> fügen</w:t>
      </w:r>
      <w:r w:rsidRPr="00EE1BD2">
        <w:rPr>
          <w:rFonts w:ascii="Cambria" w:eastAsia="Times New Roman" w:hAnsi="Cambria" w:cs="Times New Roman"/>
          <w:sz w:val="24"/>
          <w:szCs w:val="24"/>
          <w:lang w:eastAsia="de-DE"/>
        </w:rPr>
        <w:t xml:space="preserve"> </w:t>
      </w:r>
      <w:r w:rsidRPr="00EE1BD2">
        <w:rPr>
          <w:rFonts w:ascii="Cambria" w:eastAsia="Times New Roman" w:hAnsi="Cambria" w:cs="Times New Roman"/>
          <w:sz w:val="24"/>
          <w:szCs w:val="24"/>
          <w:lang w:eastAsia="de-DE"/>
        </w:rPr>
        <w:t>hinzu:</w:t>
      </w:r>
    </w:p>
    <w:p w14:paraId="779250BF" w14:textId="38BABAED" w:rsidR="00EE1BD2" w:rsidRPr="00EE1BD2" w:rsidRDefault="00EE1BD2" w:rsidP="00EE1BD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de-DE"/>
        </w:rPr>
      </w:pPr>
      <w:r w:rsidRPr="00EE1BD2">
        <w:rPr>
          <w:rFonts w:ascii="Cambria" w:eastAsia="Times New Roman" w:hAnsi="Cambria" w:cs="Times New Roman"/>
          <w:i/>
          <w:iCs/>
          <w:sz w:val="24"/>
          <w:szCs w:val="24"/>
          <w:lang w:eastAsia="de-DE"/>
        </w:rPr>
        <w:t xml:space="preserve">"Wir freuen uns riesig darauf, Europa mit einem neuen Album in der Tasche zum Beben zu bringen - doch scheinbar ist 2020 durch die Pandemie nicht das Jahr, um die großen Bühnen zu rocken. So schwer es uns fällt, Geduld zu bewahren - natürlich halten wir uns an die Regeln und verschieben dieses </w:t>
      </w:r>
      <w:proofErr w:type="spellStart"/>
      <w:r w:rsidRPr="00EE1BD2">
        <w:rPr>
          <w:rFonts w:ascii="Cambria" w:eastAsia="Times New Roman" w:hAnsi="Cambria" w:cs="Times New Roman"/>
          <w:i/>
          <w:iCs/>
          <w:sz w:val="24"/>
          <w:szCs w:val="24"/>
          <w:lang w:eastAsia="de-DE"/>
        </w:rPr>
        <w:t>Tourmonster</w:t>
      </w:r>
      <w:proofErr w:type="spellEnd"/>
      <w:r w:rsidRPr="00EE1BD2">
        <w:rPr>
          <w:rFonts w:ascii="Cambria" w:eastAsia="Times New Roman" w:hAnsi="Cambria" w:cs="Times New Roman"/>
          <w:i/>
          <w:iCs/>
          <w:sz w:val="24"/>
          <w:szCs w:val="24"/>
          <w:lang w:eastAsia="de-DE"/>
        </w:rPr>
        <w:t xml:space="preserve"> auf 2021. Bleibt gesund und wir sehen uns bald!"</w:t>
      </w:r>
    </w:p>
    <w:p w14:paraId="3F70AF4F" w14:textId="77777777" w:rsidR="009A48FD" w:rsidRDefault="009A48FD" w:rsidP="009A48FD">
      <w:pPr>
        <w:pStyle w:val="Text"/>
        <w:jc w:val="both"/>
        <w:rPr>
          <w:rFonts w:ascii="Cambria" w:hAnsi="Cambria"/>
          <w:sz w:val="24"/>
          <w:szCs w:val="24"/>
        </w:rPr>
      </w:pPr>
    </w:p>
    <w:p w14:paraId="610252AC" w14:textId="77777777" w:rsidR="00DA3ECF" w:rsidRDefault="00DA3ECF">
      <w:pPr>
        <w:rPr>
          <w:rFonts w:ascii="Cambria" w:hAnsi="Cambria" w:cs="AGaramondPro-Regular"/>
        </w:rPr>
      </w:pPr>
      <w:r>
        <w:rPr>
          <w:rFonts w:ascii="Cambria" w:hAnsi="Cambria" w:cs="AGaramondPro-Regular"/>
        </w:rPr>
        <w:br w:type="page"/>
      </w:r>
    </w:p>
    <w:p w14:paraId="312A7CAF" w14:textId="77777777" w:rsidR="00A754E3" w:rsidRPr="00A93209" w:rsidRDefault="00A754E3" w:rsidP="00A754E3">
      <w:pPr>
        <w:rPr>
          <w:rFonts w:ascii="Cambria" w:hAnsi="Cambria" w:cs="AGaramondPro-Regular"/>
          <w:sz w:val="24"/>
          <w:szCs w:val="24"/>
        </w:rPr>
      </w:pPr>
    </w:p>
    <w:p w14:paraId="45FE0424" w14:textId="64496650" w:rsidR="00A97275" w:rsidRPr="00A93209" w:rsidRDefault="00BB2FF6" w:rsidP="00A93209">
      <w:pPr>
        <w:jc w:val="both"/>
        <w:rPr>
          <w:rFonts w:ascii="Cambria" w:hAnsi="Cambria" w:cs="AGaramondPro-Regular"/>
          <w:sz w:val="24"/>
          <w:szCs w:val="24"/>
        </w:rPr>
      </w:pPr>
      <w:r w:rsidRPr="00A93209">
        <w:rPr>
          <w:rFonts w:ascii="Cambria" w:hAnsi="Cambria" w:cs="AGaramondPro-Regular"/>
          <w:sz w:val="24"/>
          <w:szCs w:val="24"/>
        </w:rPr>
        <w:t xml:space="preserve">Am </w:t>
      </w:r>
      <w:r w:rsidR="0008588E">
        <w:rPr>
          <w:rFonts w:ascii="Cambria" w:hAnsi="Cambria" w:cs="AGaramondPro-Regular"/>
          <w:b/>
          <w:sz w:val="24"/>
          <w:szCs w:val="24"/>
        </w:rPr>
        <w:t>23</w:t>
      </w:r>
      <w:r w:rsidRPr="00A93209">
        <w:rPr>
          <w:rFonts w:ascii="Cambria" w:hAnsi="Cambria" w:cs="AGaramondPro-Regular"/>
          <w:b/>
          <w:sz w:val="24"/>
          <w:szCs w:val="24"/>
        </w:rPr>
        <w:t>.</w:t>
      </w:r>
      <w:r w:rsidR="0008588E">
        <w:rPr>
          <w:rFonts w:ascii="Cambria" w:hAnsi="Cambria" w:cs="AGaramondPro-Regular"/>
          <w:b/>
          <w:sz w:val="24"/>
          <w:szCs w:val="24"/>
        </w:rPr>
        <w:t>04</w:t>
      </w:r>
      <w:r w:rsidRPr="00A93209">
        <w:rPr>
          <w:rFonts w:ascii="Cambria" w:hAnsi="Cambria" w:cs="AGaramondPro-Regular"/>
          <w:b/>
          <w:sz w:val="24"/>
          <w:szCs w:val="24"/>
        </w:rPr>
        <w:t>.202</w:t>
      </w:r>
      <w:r w:rsidR="0008588E">
        <w:rPr>
          <w:rFonts w:ascii="Cambria" w:hAnsi="Cambria" w:cs="AGaramondPro-Regular"/>
          <w:b/>
          <w:sz w:val="24"/>
          <w:szCs w:val="24"/>
        </w:rPr>
        <w:t>1</w:t>
      </w:r>
      <w:r w:rsidRPr="00A93209">
        <w:rPr>
          <w:rFonts w:ascii="Cambria" w:hAnsi="Cambria" w:cs="AGaramondPro-Regular"/>
          <w:sz w:val="24"/>
          <w:szCs w:val="24"/>
        </w:rPr>
        <w:t xml:space="preserve"> </w:t>
      </w:r>
      <w:r w:rsidR="00DA3ECF" w:rsidRPr="00A93209">
        <w:rPr>
          <w:rFonts w:ascii="Cambria" w:hAnsi="Cambria" w:cs="AGaramondPro-Regular"/>
          <w:sz w:val="24"/>
          <w:szCs w:val="24"/>
        </w:rPr>
        <w:t xml:space="preserve">rocken </w:t>
      </w:r>
      <w:r w:rsidR="00A97275" w:rsidRPr="00A93209">
        <w:rPr>
          <w:rFonts w:ascii="Cambria" w:hAnsi="Cambria" w:cs="AGaramondPro-Regular"/>
          <w:b/>
          <w:sz w:val="24"/>
          <w:szCs w:val="24"/>
        </w:rPr>
        <w:t>BEYOND THE BLACK</w:t>
      </w:r>
      <w:r w:rsidR="00A97275" w:rsidRPr="00A93209">
        <w:rPr>
          <w:rFonts w:ascii="Cambria" w:hAnsi="Cambria" w:cs="AGaramondPro-Regular"/>
          <w:sz w:val="24"/>
          <w:szCs w:val="24"/>
        </w:rPr>
        <w:t xml:space="preserve"> und </w:t>
      </w:r>
      <w:r w:rsidR="00A97275" w:rsidRPr="00A93209">
        <w:rPr>
          <w:rFonts w:ascii="Cambria" w:hAnsi="Cambria" w:cs="AGaramondPro-Regular"/>
          <w:b/>
          <w:sz w:val="24"/>
          <w:szCs w:val="24"/>
        </w:rPr>
        <w:t>AM</w:t>
      </w:r>
      <w:r w:rsidR="0038318A" w:rsidRPr="00A93209">
        <w:rPr>
          <w:rFonts w:ascii="Cambria" w:hAnsi="Cambria" w:cs="AGaramondPro-Regular"/>
          <w:b/>
          <w:sz w:val="24"/>
          <w:szCs w:val="24"/>
        </w:rPr>
        <w:t>A</w:t>
      </w:r>
      <w:r w:rsidR="00A97275" w:rsidRPr="00A93209">
        <w:rPr>
          <w:rFonts w:ascii="Cambria" w:hAnsi="Cambria" w:cs="AGaramondPro-Regular"/>
          <w:b/>
          <w:sz w:val="24"/>
          <w:szCs w:val="24"/>
        </w:rPr>
        <w:t>RANTHE</w:t>
      </w:r>
      <w:r w:rsidR="00A97275" w:rsidRPr="00A93209">
        <w:rPr>
          <w:rFonts w:ascii="Cambria" w:hAnsi="Cambria" w:cs="AGaramondPro-Regular"/>
          <w:sz w:val="24"/>
          <w:szCs w:val="24"/>
        </w:rPr>
        <w:t xml:space="preserve"> die </w:t>
      </w:r>
      <w:r w:rsidR="00A97275" w:rsidRPr="00A93209">
        <w:rPr>
          <w:rFonts w:ascii="Cambria" w:hAnsi="Cambria" w:cs="AGaramondPro-Regular"/>
          <w:b/>
          <w:sz w:val="24"/>
          <w:szCs w:val="24"/>
        </w:rPr>
        <w:t>Stadthalle Offenbach</w:t>
      </w:r>
      <w:r w:rsidR="00A97275" w:rsidRPr="00A93209">
        <w:rPr>
          <w:rFonts w:ascii="Cambria" w:hAnsi="Cambria" w:cs="AGaramondPro-Regular"/>
          <w:sz w:val="24"/>
          <w:szCs w:val="24"/>
        </w:rPr>
        <w:t xml:space="preserve"> – dies wird ein außergewöhnlicher Abend für Fans des </w:t>
      </w:r>
      <w:proofErr w:type="spellStart"/>
      <w:r w:rsidR="00A97275" w:rsidRPr="00A93209">
        <w:rPr>
          <w:rFonts w:ascii="Cambria" w:hAnsi="Cambria" w:cs="AGaramondPro-Regular"/>
          <w:sz w:val="24"/>
          <w:szCs w:val="24"/>
        </w:rPr>
        <w:t>Melodic</w:t>
      </w:r>
      <w:proofErr w:type="spellEnd"/>
      <w:r w:rsidR="00A97275" w:rsidRPr="00A93209">
        <w:rPr>
          <w:rFonts w:ascii="Cambria" w:hAnsi="Cambria" w:cs="AGaramondPro-Regular"/>
          <w:sz w:val="24"/>
          <w:szCs w:val="24"/>
        </w:rPr>
        <w:t xml:space="preserve"> </w:t>
      </w:r>
      <w:proofErr w:type="spellStart"/>
      <w:r w:rsidR="00A97275" w:rsidRPr="00A93209">
        <w:rPr>
          <w:rFonts w:ascii="Cambria" w:hAnsi="Cambria" w:cs="AGaramondPro-Regular"/>
          <w:sz w:val="24"/>
          <w:szCs w:val="24"/>
        </w:rPr>
        <w:t>Metals</w:t>
      </w:r>
      <w:proofErr w:type="spellEnd"/>
      <w:r w:rsidR="00A97275" w:rsidRPr="00A93209">
        <w:rPr>
          <w:rFonts w:ascii="Cambria" w:hAnsi="Cambria" w:cs="AGaramondPro-Regular"/>
          <w:sz w:val="24"/>
          <w:szCs w:val="24"/>
        </w:rPr>
        <w:t xml:space="preserve"> im Rhein-Main-Gebiet. </w:t>
      </w:r>
    </w:p>
    <w:p w14:paraId="3CF1A641" w14:textId="77777777" w:rsidR="00764E0D" w:rsidRPr="009E35B4" w:rsidRDefault="00764E0D" w:rsidP="00D54022">
      <w:pPr>
        <w:rPr>
          <w:rFonts w:ascii="Cambria" w:hAnsi="Cambria"/>
        </w:rPr>
      </w:pPr>
      <w:r w:rsidRPr="00AA161D">
        <w:rPr>
          <w:rFonts w:ascii="Cambria" w:hAnsi="Cambria"/>
        </w:rPr>
        <w:br/>
      </w:r>
      <w:r>
        <w:rPr>
          <w:rFonts w:ascii="Cambria" w:hAnsi="Cambria"/>
          <w:b/>
          <w:bCs/>
        </w:rPr>
        <w:t xml:space="preserve">Weitere Infos unter: </w:t>
      </w:r>
      <w:r w:rsidRPr="00AA161D">
        <w:rPr>
          <w:rFonts w:ascii="Cambria" w:hAnsi="Cambria"/>
        </w:rPr>
        <w:br/>
      </w:r>
      <w:hyperlink r:id="rId8" w:history="1">
        <w:r w:rsidR="0038318A" w:rsidRPr="00F054F1">
          <w:rPr>
            <w:rStyle w:val="Hyperlink"/>
            <w:rFonts w:ascii="Cambria" w:hAnsi="Cambria" w:cs="Calibri"/>
          </w:rPr>
          <w:t>www.amaranthe.se</w:t>
        </w:r>
      </w:hyperlink>
      <w:r w:rsidR="0038318A">
        <w:rPr>
          <w:rStyle w:val="Hyperlink"/>
          <w:rFonts w:ascii="Cambria" w:hAnsi="Cambria" w:cs="Calibri"/>
        </w:rPr>
        <w:t>se</w:t>
      </w:r>
      <w:r w:rsidR="00D54022" w:rsidRPr="00D54022">
        <w:rPr>
          <w:rFonts w:ascii="Cambria" w:hAnsi="Cambria" w:cs="Calibri"/>
        </w:rPr>
        <w:t xml:space="preserve"> |</w:t>
      </w:r>
      <w:r w:rsidR="00D54022">
        <w:rPr>
          <w:rFonts w:ascii="Cambria" w:hAnsi="Cambria" w:cs="Calibri"/>
        </w:rPr>
        <w:t xml:space="preserve"> </w:t>
      </w:r>
      <w:hyperlink r:id="rId9" w:history="1">
        <w:r w:rsidR="0038318A" w:rsidRPr="00F054F1">
          <w:rPr>
            <w:rStyle w:val="Hyperlink"/>
            <w:rFonts w:ascii="Cambria" w:hAnsi="Cambria"/>
          </w:rPr>
          <w:t>www.beyond-the-black.com</w:t>
        </w:r>
      </w:hyperlink>
      <w:r w:rsidR="00342720">
        <w:rPr>
          <w:rStyle w:val="Hyperlink"/>
          <w:rFonts w:ascii="Cambria" w:hAnsi="Cambria"/>
          <w:bCs/>
        </w:rPr>
        <w:br/>
      </w:r>
    </w:p>
    <w:p w14:paraId="1D83E8E7" w14:textId="77777777" w:rsidR="00A93209" w:rsidRPr="00A93209" w:rsidRDefault="00A93209" w:rsidP="00A93209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</w:pPr>
      <w:proofErr w:type="spellStart"/>
      <w:r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  <w:t>Beyond</w:t>
      </w:r>
      <w:proofErr w:type="spellEnd"/>
      <w:r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  <w:t xml:space="preserve"> </w:t>
      </w:r>
      <w:proofErr w:type="spellStart"/>
      <w:r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  <w:t>the</w:t>
      </w:r>
      <w:proofErr w:type="spellEnd"/>
      <w:r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  <w:t xml:space="preserve"> Black &amp; Amaranthe</w:t>
      </w:r>
      <w:r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  <w:br/>
        <w:t xml:space="preserve">+ </w:t>
      </w:r>
      <w:proofErr w:type="spellStart"/>
      <w:r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  <w:t>special</w:t>
      </w:r>
      <w:proofErr w:type="spellEnd"/>
      <w:r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  <w:t xml:space="preserve"> </w:t>
      </w:r>
      <w:proofErr w:type="spellStart"/>
      <w:r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  <w:t>guest</w:t>
      </w:r>
      <w:proofErr w:type="spellEnd"/>
    </w:p>
    <w:p w14:paraId="688A9EDC" w14:textId="77777777" w:rsidR="00C669CC" w:rsidRPr="00C669CC" w:rsidRDefault="00DA3ECF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16"/>
          <w:szCs w:val="16"/>
          <w:lang w:eastAsia="de-DE"/>
        </w:rPr>
      </w:pPr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 xml:space="preserve">European </w:t>
      </w:r>
      <w:r w:rsidR="00A93209"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 xml:space="preserve">Co-Headline </w:t>
      </w:r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>Tour 2020</w:t>
      </w:r>
      <w:r w:rsidR="00C669CC"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br/>
      </w:r>
    </w:p>
    <w:p w14:paraId="33E857D5" w14:textId="13A88844" w:rsidR="0008588E" w:rsidRPr="0008588E" w:rsidRDefault="0008588E" w:rsidP="0008588E">
      <w:pPr>
        <w:pStyle w:val="berschrift3"/>
        <w:jc w:val="center"/>
        <w:rPr>
          <w:rFonts w:ascii="Cambria" w:eastAsiaTheme="minorEastAsia" w:hAnsi="Cambria" w:cs="Times New Roman"/>
          <w:color w:val="FF0000"/>
          <w:sz w:val="26"/>
          <w:szCs w:val="22"/>
          <w:lang w:eastAsia="de-DE"/>
        </w:rPr>
      </w:pPr>
      <w:r w:rsidRPr="0008588E">
        <w:rPr>
          <w:rFonts w:ascii="Cambria" w:eastAsiaTheme="minorEastAsia" w:hAnsi="Cambria" w:cs="Times New Roman"/>
          <w:color w:val="FF0000"/>
          <w:sz w:val="26"/>
          <w:szCs w:val="22"/>
          <w:lang w:eastAsia="de-DE"/>
        </w:rPr>
        <w:t>Fr</w:t>
      </w:r>
      <w:r w:rsidRPr="0008588E">
        <w:rPr>
          <w:rFonts w:ascii="Cambria" w:eastAsiaTheme="minorEastAsia" w:hAnsi="Cambria" w:cs="Times New Roman"/>
          <w:color w:val="FF0000"/>
          <w:sz w:val="26"/>
          <w:szCs w:val="22"/>
          <w:lang w:eastAsia="de-DE"/>
        </w:rPr>
        <w:tab/>
        <w:t>23.04.21</w:t>
      </w:r>
      <w:r w:rsidRPr="0008588E">
        <w:rPr>
          <w:rFonts w:ascii="Cambria" w:eastAsiaTheme="minorEastAsia" w:hAnsi="Cambria" w:cs="Times New Roman"/>
          <w:color w:val="FF0000"/>
          <w:sz w:val="26"/>
          <w:szCs w:val="22"/>
          <w:lang w:eastAsia="de-DE"/>
        </w:rPr>
        <w:tab/>
        <w:t>Offenbach / Stadthalle</w:t>
      </w:r>
    </w:p>
    <w:p w14:paraId="28FD5FED" w14:textId="77777777" w:rsidR="00764E0D" w:rsidRPr="0008588E" w:rsidRDefault="00017BBF" w:rsidP="00276304">
      <w:pPr>
        <w:pStyle w:val="berschrift3"/>
        <w:jc w:val="center"/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</w:pPr>
      <w:r w:rsidRPr="0008588E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>Fr</w:t>
      </w:r>
      <w:r w:rsidR="00764E0D" w:rsidRPr="0008588E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ab/>
      </w:r>
      <w:r w:rsidRPr="0008588E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>27</w:t>
      </w:r>
      <w:r w:rsidR="00B77C83" w:rsidRPr="0008588E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>.</w:t>
      </w:r>
      <w:r w:rsidRPr="0008588E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>11</w:t>
      </w:r>
      <w:r w:rsidR="00FF2100" w:rsidRPr="0008588E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>.</w:t>
      </w:r>
      <w:r w:rsidR="00181207" w:rsidRPr="0008588E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>20</w:t>
      </w:r>
      <w:r w:rsidR="00FF2100" w:rsidRPr="0008588E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ab/>
      </w:r>
      <w:r w:rsidR="00DA3ECF" w:rsidRPr="0008588E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>Offenbach</w:t>
      </w:r>
      <w:r w:rsidR="00B77C83" w:rsidRPr="0008588E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 xml:space="preserve"> / </w:t>
      </w:r>
      <w:r w:rsidR="00DA3ECF" w:rsidRPr="0008588E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>Stadthalle</w:t>
      </w:r>
    </w:p>
    <w:p w14:paraId="1B55C032" w14:textId="77777777" w:rsidR="00DC2698" w:rsidRDefault="00764E0D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</w:pP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Beginn: </w:t>
      </w:r>
      <w:r w:rsidR="00181207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19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.00 Uhr</w:t>
      </w:r>
      <w:r w:rsidR="00276304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 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  <w:r w:rsidR="006537D3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Tick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ets (inkl. Gebühren): ab € </w:t>
      </w:r>
      <w:r w:rsidR="00017BBF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46,00</w:t>
      </w:r>
    </w:p>
    <w:p w14:paraId="43BB0160" w14:textId="77777777" w:rsidR="00DC2698" w:rsidRDefault="00DC2698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</w:pPr>
    </w:p>
    <w:p w14:paraId="78309717" w14:textId="77777777" w:rsidR="00C669CC" w:rsidRDefault="00DC2698" w:rsidP="00276304">
      <w:pPr>
        <w:pStyle w:val="berschrift3"/>
        <w:jc w:val="center"/>
        <w:rPr>
          <w:rFonts w:ascii="Cambria" w:eastAsiaTheme="minorEastAsia" w:hAnsi="Cambria" w:cs="Times New Roman"/>
          <w:b/>
          <w:color w:val="333399"/>
          <w:lang w:eastAsia="de-DE"/>
        </w:rPr>
      </w:pPr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Präsentiert von: Radio BOB! </w:t>
      </w:r>
      <w:proofErr w:type="spellStart"/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Metal</w:t>
      </w:r>
      <w:proofErr w:type="spellEnd"/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 Hammer, Sonic </w:t>
      </w:r>
      <w:proofErr w:type="spellStart"/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Seducer</w:t>
      </w:r>
      <w:proofErr w:type="spellEnd"/>
      <w:r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, EMP, Kabel eins</w:t>
      </w:r>
      <w:r w:rsidR="00276304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</w:p>
    <w:p w14:paraId="7B2137AD" w14:textId="77777777" w:rsidR="005F291E" w:rsidRDefault="00276304" w:rsidP="005F291E">
      <w:pPr>
        <w:pStyle w:val="berschrift3"/>
        <w:jc w:val="center"/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</w:pPr>
      <w:r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5F291E" w:rsidRPr="009E35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Örtliche Durchführung: </w:t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FOH Rhein Main Concerts GmbH</w:t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  <w:t>Tourneeveranstalter</w:t>
      </w:r>
      <w:r w:rsidR="00181207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: </w:t>
      </w:r>
      <w:r w:rsidR="00017BBF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COBRA Agency</w:t>
      </w:r>
      <w:r w:rsidR="00DA3ECF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 GmbH</w:t>
      </w:r>
    </w:p>
    <w:p w14:paraId="4461DE76" w14:textId="77777777" w:rsidR="00276304" w:rsidRDefault="00276304" w:rsidP="00276304">
      <w:pPr>
        <w:pStyle w:val="berschrift3"/>
        <w:jc w:val="center"/>
        <w:rPr>
          <w:color w:val="333399"/>
        </w:rPr>
      </w:pPr>
    </w:p>
    <w:p w14:paraId="79A01D05" w14:textId="77777777" w:rsidR="00EF19C9" w:rsidRPr="00A03DC2" w:rsidRDefault="00EF19C9" w:rsidP="00EF19C9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Weitere Informationen sowie Pressematerial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unter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0" w:history="1">
        <w:r w:rsidRPr="00286B4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www.rheinmainconcerts.de</w:t>
        </w:r>
      </w:hyperlink>
    </w:p>
    <w:p w14:paraId="0E8645F3" w14:textId="77777777"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Like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1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facebook.com/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</w:p>
    <w:p w14:paraId="50363BF1" w14:textId="77777777"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Follow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2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instagram.com/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&amp; </w:t>
      </w:r>
      <w:hyperlink r:id="rId13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twitter.com/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rheinmainlive</w:t>
        </w:r>
        <w:proofErr w:type="spellEnd"/>
      </w:hyperlink>
    </w:p>
    <w:p w14:paraId="4BA65D06" w14:textId="77777777" w:rsidR="006537D3" w:rsidRDefault="006537D3" w:rsidP="000E3B4F">
      <w:pPr>
        <w:jc w:val="center"/>
        <w:rPr>
          <w:color w:val="FF0000"/>
        </w:rPr>
      </w:pPr>
    </w:p>
    <w:p w14:paraId="484B8C2A" w14:textId="77777777" w:rsidR="00EF19C9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4" w:history="1">
        <w:r w:rsidRPr="00FC5BC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sowie telefonisch unter 01806 – 777 111 </w:t>
      </w:r>
    </w:p>
    <w:p w14:paraId="154D110F" w14:textId="77777777" w:rsidR="00EF19C9" w:rsidRPr="00FC5BC1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>(20 Ct./Anruf – Mobilfunkpreise max. 60 Ct./Anruf) und bei den bekannten Vorverkaufsstellen erhältlich.</w:t>
      </w:r>
    </w:p>
    <w:sectPr w:rsidR="00EF19C9" w:rsidRPr="00FC5BC1" w:rsidSect="00C669CC">
      <w:headerReference w:type="default" r:id="rId15"/>
      <w:footerReference w:type="default" r:id="rId16"/>
      <w:footerReference w:type="first" r:id="rId17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C3420" w14:textId="77777777" w:rsidR="000E27E2" w:rsidRDefault="000E27E2" w:rsidP="0060794D">
      <w:pPr>
        <w:spacing w:after="0" w:line="240" w:lineRule="auto"/>
      </w:pPr>
      <w:r>
        <w:separator/>
      </w:r>
    </w:p>
  </w:endnote>
  <w:endnote w:type="continuationSeparator" w:id="0">
    <w:p w14:paraId="5CB913BC" w14:textId="77777777" w:rsidR="000E27E2" w:rsidRDefault="000E27E2" w:rsidP="0060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30001" w14:textId="77777777" w:rsidR="0060794D" w:rsidRPr="0060794D" w:rsidRDefault="000E27E2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783428325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FOH Rhein Main Concerts GmbH | 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Gwinnerstraße 5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| 60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388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Frankfurt | 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Tel: 069 / 94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17 70 16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www.rheinmainconcerts.de | </w:t>
        </w:r>
        <w:hyperlink r:id="rId1" w:history="1">
          <w:r w:rsidR="001C151F" w:rsidRPr="009148DA">
            <w:rPr>
              <w:rStyle w:val="Hyperlink"/>
              <w:rFonts w:ascii="Cambria" w:hAnsi="Cambria" w:cs="Arial"/>
              <w:b/>
              <w:sz w:val="18"/>
              <w:szCs w:val="18"/>
              <w:lang w:eastAsia="de-DE"/>
            </w:rPr>
            <w:t>presse@rheinmainconcerts.de</w:t>
          </w:r>
        </w:hyperlink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  <w:t xml:space="preserve"> 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 w:rsidR="00DC2698">
          <w:rPr>
            <w:rFonts w:ascii="Cambria" w:hAnsi="Cambria"/>
            <w:noProof/>
            <w:color w:val="333399"/>
            <w:sz w:val="18"/>
            <w:szCs w:val="18"/>
          </w:rPr>
          <w:t>2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C3F47" w14:textId="77777777" w:rsidR="00305560" w:rsidRDefault="00305560" w:rsidP="00305560">
    <w:pPr>
      <w:pStyle w:val="Fuzeile"/>
      <w:jc w:val="center"/>
    </w:pPr>
  </w:p>
  <w:p w14:paraId="5AF469FF" w14:textId="77777777" w:rsidR="00305560" w:rsidRPr="0060794D" w:rsidRDefault="000E27E2" w:rsidP="00305560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1501804089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 w:rsidR="00DC2698">
          <w:rPr>
            <w:rFonts w:ascii="Cambria" w:hAnsi="Cambria"/>
            <w:noProof/>
            <w:color w:val="333399"/>
            <w:sz w:val="18"/>
            <w:szCs w:val="18"/>
          </w:rPr>
          <w:t>1</w: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29933" w14:textId="77777777" w:rsidR="000E27E2" w:rsidRDefault="000E27E2" w:rsidP="0060794D">
      <w:pPr>
        <w:spacing w:after="0" w:line="240" w:lineRule="auto"/>
      </w:pPr>
      <w:r>
        <w:separator/>
      </w:r>
    </w:p>
  </w:footnote>
  <w:footnote w:type="continuationSeparator" w:id="0">
    <w:p w14:paraId="3549F420" w14:textId="77777777" w:rsidR="000E27E2" w:rsidRDefault="000E27E2" w:rsidP="0060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B962B" w14:textId="77777777" w:rsidR="00276304" w:rsidRDefault="00276304">
    <w:pPr>
      <w:pStyle w:val="Kopfzeile"/>
    </w:pPr>
  </w:p>
  <w:p w14:paraId="2EFCE27D" w14:textId="77777777" w:rsidR="00283271" w:rsidRDefault="002832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23AD842" wp14:editId="068749D3">
          <wp:simplePos x="0" y="0"/>
          <wp:positionH relativeFrom="column">
            <wp:posOffset>5104765</wp:posOffset>
          </wp:positionH>
          <wp:positionV relativeFrom="paragraph">
            <wp:posOffset>-251460</wp:posOffset>
          </wp:positionV>
          <wp:extent cx="650240" cy="434340"/>
          <wp:effectExtent l="0" t="0" r="0" b="3810"/>
          <wp:wrapTight wrapText="bothSides">
            <wp:wrapPolygon edited="0">
              <wp:start x="0" y="0"/>
              <wp:lineTo x="0" y="20842"/>
              <wp:lineTo x="20883" y="20842"/>
              <wp:lineTo x="20883" y="0"/>
              <wp:lineTo x="0" y="0"/>
            </wp:wrapPolygon>
          </wp:wrapTight>
          <wp:docPr id="8" name="Grafik 8" descr="rz_RMC_Logo_positi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RMC_Logo_positi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5E"/>
    <w:rsid w:val="00017BBF"/>
    <w:rsid w:val="0008588E"/>
    <w:rsid w:val="00095CA6"/>
    <w:rsid w:val="000E27E2"/>
    <w:rsid w:val="000E3B4F"/>
    <w:rsid w:val="000F412E"/>
    <w:rsid w:val="00102D3C"/>
    <w:rsid w:val="001078BD"/>
    <w:rsid w:val="00111806"/>
    <w:rsid w:val="00145F67"/>
    <w:rsid w:val="00181207"/>
    <w:rsid w:val="001C151F"/>
    <w:rsid w:val="00276304"/>
    <w:rsid w:val="00283271"/>
    <w:rsid w:val="002B195E"/>
    <w:rsid w:val="002F40D2"/>
    <w:rsid w:val="00305560"/>
    <w:rsid w:val="00324955"/>
    <w:rsid w:val="00342720"/>
    <w:rsid w:val="0038318A"/>
    <w:rsid w:val="00383D72"/>
    <w:rsid w:val="003A5205"/>
    <w:rsid w:val="00413802"/>
    <w:rsid w:val="00443E27"/>
    <w:rsid w:val="004652F6"/>
    <w:rsid w:val="0049408E"/>
    <w:rsid w:val="004A635E"/>
    <w:rsid w:val="004A7F20"/>
    <w:rsid w:val="004D6323"/>
    <w:rsid w:val="005F291E"/>
    <w:rsid w:val="0060794D"/>
    <w:rsid w:val="0062080D"/>
    <w:rsid w:val="006537D3"/>
    <w:rsid w:val="00764E0D"/>
    <w:rsid w:val="007D4D4C"/>
    <w:rsid w:val="00900BAC"/>
    <w:rsid w:val="00920E87"/>
    <w:rsid w:val="009A48FD"/>
    <w:rsid w:val="009E7E27"/>
    <w:rsid w:val="00A754E3"/>
    <w:rsid w:val="00A77FFC"/>
    <w:rsid w:val="00A93209"/>
    <w:rsid w:val="00A97275"/>
    <w:rsid w:val="00AE39AA"/>
    <w:rsid w:val="00B146FB"/>
    <w:rsid w:val="00B77C83"/>
    <w:rsid w:val="00B834D9"/>
    <w:rsid w:val="00B92DEB"/>
    <w:rsid w:val="00BB2FF6"/>
    <w:rsid w:val="00C669CC"/>
    <w:rsid w:val="00CA2EB3"/>
    <w:rsid w:val="00D013A2"/>
    <w:rsid w:val="00D54022"/>
    <w:rsid w:val="00D73D1C"/>
    <w:rsid w:val="00D90B6C"/>
    <w:rsid w:val="00DA3ECF"/>
    <w:rsid w:val="00DC2698"/>
    <w:rsid w:val="00E11E42"/>
    <w:rsid w:val="00E865D4"/>
    <w:rsid w:val="00EE1BD2"/>
    <w:rsid w:val="00EF00F1"/>
    <w:rsid w:val="00EF19C9"/>
    <w:rsid w:val="00EF70C8"/>
    <w:rsid w:val="00F029DE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88BC8"/>
  <w15:chartTrackingRefBased/>
  <w15:docId w15:val="{8C7C08C2-BA1B-4813-B2B6-EBDC8BB1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0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4E0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94D"/>
  </w:style>
  <w:style w:type="paragraph" w:styleId="Fuzeile">
    <w:name w:val="footer"/>
    <w:basedOn w:val="Standard"/>
    <w:link w:val="Fu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94D"/>
  </w:style>
  <w:style w:type="character" w:customStyle="1" w:styleId="berschrift3Zchn">
    <w:name w:val="Überschrift 3 Zchn"/>
    <w:basedOn w:val="Absatz-Standardschriftart"/>
    <w:link w:val="berschrift3"/>
    <w:uiPriority w:val="9"/>
    <w:rsid w:val="00764E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nhideWhenUsed/>
    <w:rsid w:val="00764E0D"/>
    <w:rPr>
      <w:color w:val="0000FF"/>
      <w:u w:val="single"/>
    </w:rPr>
  </w:style>
  <w:style w:type="paragraph" w:customStyle="1" w:styleId="Default">
    <w:name w:val="Default"/>
    <w:rsid w:val="00764E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764E0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537D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7D3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00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EF00F1"/>
    <w:rPr>
      <w:i/>
      <w:iCs/>
    </w:rPr>
  </w:style>
  <w:style w:type="paragraph" w:customStyle="1" w:styleId="Text">
    <w:name w:val="Text"/>
    <w:rsid w:val="00D540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StandardWeb">
    <w:name w:val="Normal (Web)"/>
    <w:basedOn w:val="Standard"/>
    <w:uiPriority w:val="99"/>
    <w:semiHidden/>
    <w:unhideWhenUsed/>
    <w:rsid w:val="003A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E1BD2"/>
    <w:rPr>
      <w:b/>
      <w:bCs/>
    </w:rPr>
  </w:style>
  <w:style w:type="character" w:customStyle="1" w:styleId="247o">
    <w:name w:val="_247o"/>
    <w:basedOn w:val="Absatz-Standardschriftart"/>
    <w:rsid w:val="00EE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ranthe.se" TargetMode="External"/><Relationship Id="rId13" Type="http://schemas.openxmlformats.org/officeDocument/2006/relationships/hyperlink" Target="http://www.twitter.com/rheinmainliv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stagram.com/rheinmainconcert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RheinMainConcer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heinmainconcerts.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eyond-the-black.com/" TargetMode="External"/><Relationship Id="rId14" Type="http://schemas.openxmlformats.org/officeDocument/2006/relationships/hyperlink" Target="https://www.myticket.de/brenner-tickets-9707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rheinmainconcer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1186-2B51-4EF4-90EB-7B4B4737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Huber</dc:creator>
  <cp:keywords/>
  <dc:description/>
  <cp:lastModifiedBy>SandraHuber</cp:lastModifiedBy>
  <cp:revision>8</cp:revision>
  <dcterms:created xsi:type="dcterms:W3CDTF">2020-03-03T12:26:00Z</dcterms:created>
  <dcterms:modified xsi:type="dcterms:W3CDTF">2020-06-10T09:00:00Z</dcterms:modified>
</cp:coreProperties>
</file>